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B92A96" w14:textId="35D66086" w:rsidR="004571E0" w:rsidRDefault="004571E0" w:rsidP="004571E0">
      <w:pPr>
        <w:rPr>
          <w:rFonts w:cstheme="minorHAnsi"/>
          <w:b/>
          <w:bCs/>
          <w:color w:val="000000" w:themeColor="text1"/>
          <w:sz w:val="52"/>
          <w:szCs w:val="52"/>
        </w:rPr>
      </w:pPr>
      <w:r w:rsidRPr="004571E0">
        <w:rPr>
          <w:rFonts w:cstheme="minorHAnsi"/>
          <w:b/>
          <w:bCs/>
          <w:color w:val="000000" w:themeColor="text1"/>
          <w:sz w:val="52"/>
          <w:szCs w:val="52"/>
        </w:rPr>
        <w:t>Optimization Ideas for LLMs</w:t>
      </w:r>
    </w:p>
    <w:p w14:paraId="01AD9DF6" w14:textId="77777777" w:rsidR="004B7441" w:rsidRDefault="004B7441" w:rsidP="004571E0">
      <w:pPr>
        <w:rPr>
          <w:rFonts w:cstheme="minorHAnsi"/>
          <w:b/>
          <w:bCs/>
          <w:color w:val="000000" w:themeColor="text1"/>
          <w:sz w:val="52"/>
          <w:szCs w:val="52"/>
        </w:rPr>
      </w:pPr>
    </w:p>
    <w:p w14:paraId="56279803" w14:textId="2FDF4075" w:rsidR="00BA5965" w:rsidRPr="00412492" w:rsidRDefault="003945F6" w:rsidP="00CB24D8">
      <w:pPr>
        <w:rPr>
          <w:b/>
          <w:bCs/>
          <w:sz w:val="32"/>
          <w:szCs w:val="32"/>
        </w:rPr>
      </w:pPr>
      <w:r w:rsidRPr="00412492">
        <w:rPr>
          <w:b/>
          <w:bCs/>
          <w:sz w:val="32"/>
          <w:szCs w:val="32"/>
        </w:rPr>
        <w:t>Overview:</w:t>
      </w:r>
    </w:p>
    <w:p w14:paraId="766F7C91" w14:textId="77777777" w:rsidR="002C458F" w:rsidRPr="003F2252" w:rsidRDefault="002C458F" w:rsidP="003F2252">
      <w:pPr>
        <w:pStyle w:val="ListParagraph"/>
        <w:numPr>
          <w:ilvl w:val="0"/>
          <w:numId w:val="2"/>
        </w:numPr>
        <w:rPr>
          <w:b/>
          <w:bCs/>
          <w:sz w:val="28"/>
          <w:szCs w:val="28"/>
        </w:rPr>
      </w:pPr>
      <w:r w:rsidRPr="003F2252">
        <w:rPr>
          <w:b/>
          <w:bCs/>
          <w:sz w:val="28"/>
          <w:szCs w:val="28"/>
        </w:rPr>
        <w:t>Why Optimize Large Language Models?</w:t>
      </w:r>
    </w:p>
    <w:p w14:paraId="6CDB76DD" w14:textId="1C264BE3" w:rsidR="003F2252" w:rsidRPr="003F2252" w:rsidRDefault="003F2252" w:rsidP="003F2252">
      <w:pPr>
        <w:pStyle w:val="ListParagraph"/>
        <w:numPr>
          <w:ilvl w:val="0"/>
          <w:numId w:val="2"/>
        </w:numPr>
        <w:rPr>
          <w:b/>
          <w:bCs/>
          <w:sz w:val="28"/>
          <w:szCs w:val="28"/>
        </w:rPr>
      </w:pPr>
      <w:r w:rsidRPr="003F2252">
        <w:rPr>
          <w:b/>
          <w:bCs/>
          <w:sz w:val="28"/>
          <w:szCs w:val="28"/>
        </w:rPr>
        <w:t>Model compression</w:t>
      </w:r>
    </w:p>
    <w:p w14:paraId="47AA96FE" w14:textId="645F731D" w:rsidR="002C458F" w:rsidRPr="003F2252" w:rsidRDefault="00172C09" w:rsidP="003F2252">
      <w:pPr>
        <w:pStyle w:val="ListParagraph"/>
        <w:numPr>
          <w:ilvl w:val="0"/>
          <w:numId w:val="3"/>
        </w:numPr>
        <w:rPr>
          <w:b/>
          <w:bCs/>
          <w:sz w:val="28"/>
          <w:szCs w:val="28"/>
        </w:rPr>
      </w:pPr>
      <w:r w:rsidRPr="003F2252">
        <w:rPr>
          <w:b/>
          <w:bCs/>
          <w:sz w:val="28"/>
          <w:szCs w:val="28"/>
        </w:rPr>
        <w:t>Quantization</w:t>
      </w:r>
    </w:p>
    <w:p w14:paraId="097C2ECE" w14:textId="4F1E80C5" w:rsidR="00172C09" w:rsidRPr="003F2252" w:rsidRDefault="00172C09" w:rsidP="003F2252">
      <w:pPr>
        <w:pStyle w:val="ListParagraph"/>
        <w:numPr>
          <w:ilvl w:val="0"/>
          <w:numId w:val="3"/>
        </w:numPr>
        <w:rPr>
          <w:b/>
          <w:bCs/>
          <w:sz w:val="28"/>
          <w:szCs w:val="28"/>
        </w:rPr>
      </w:pPr>
      <w:r w:rsidRPr="003F2252">
        <w:rPr>
          <w:b/>
          <w:bCs/>
          <w:sz w:val="28"/>
          <w:szCs w:val="28"/>
        </w:rPr>
        <w:t>Pruning</w:t>
      </w:r>
    </w:p>
    <w:p w14:paraId="68609B31" w14:textId="459D50B5" w:rsidR="00172C09" w:rsidRPr="003F2252" w:rsidRDefault="00172C09" w:rsidP="003F2252">
      <w:pPr>
        <w:pStyle w:val="ListParagraph"/>
        <w:numPr>
          <w:ilvl w:val="0"/>
          <w:numId w:val="3"/>
        </w:numPr>
        <w:rPr>
          <w:b/>
          <w:bCs/>
          <w:sz w:val="28"/>
          <w:szCs w:val="28"/>
        </w:rPr>
      </w:pPr>
      <w:r w:rsidRPr="003F2252">
        <w:rPr>
          <w:b/>
          <w:bCs/>
          <w:sz w:val="28"/>
          <w:szCs w:val="28"/>
        </w:rPr>
        <w:t>Distillation</w:t>
      </w:r>
    </w:p>
    <w:p w14:paraId="64247E89" w14:textId="1C644021" w:rsidR="00172C09" w:rsidRPr="003F2252" w:rsidRDefault="005673AC" w:rsidP="003F2252">
      <w:pPr>
        <w:pStyle w:val="ListParagraph"/>
        <w:numPr>
          <w:ilvl w:val="0"/>
          <w:numId w:val="2"/>
        </w:numPr>
        <w:rPr>
          <w:b/>
          <w:bCs/>
          <w:sz w:val="28"/>
          <w:szCs w:val="28"/>
        </w:rPr>
      </w:pPr>
      <w:r w:rsidRPr="003F2252">
        <w:rPr>
          <w:b/>
          <w:bCs/>
          <w:sz w:val="28"/>
          <w:szCs w:val="28"/>
        </w:rPr>
        <w:t>Mixture of experts</w:t>
      </w:r>
    </w:p>
    <w:p w14:paraId="4E947287" w14:textId="77777777" w:rsidR="00C83C6D" w:rsidRPr="00C83C6D" w:rsidRDefault="00C83C6D" w:rsidP="00C83C6D">
      <w:pPr>
        <w:pStyle w:val="ListParagraph"/>
        <w:rPr>
          <w:b/>
          <w:bCs/>
          <w:sz w:val="28"/>
          <w:szCs w:val="28"/>
        </w:rPr>
      </w:pPr>
    </w:p>
    <w:p w14:paraId="76CC99D3" w14:textId="4A5F5D90" w:rsidR="00983421" w:rsidRPr="00D2353E" w:rsidRDefault="00983421" w:rsidP="003D7641">
      <w:pPr>
        <w:rPr>
          <w:b/>
          <w:bCs/>
          <w:sz w:val="32"/>
          <w:szCs w:val="32"/>
        </w:rPr>
      </w:pPr>
      <w:r w:rsidRPr="00983421">
        <w:rPr>
          <w:b/>
          <w:bCs/>
          <w:sz w:val="32"/>
          <w:szCs w:val="32"/>
        </w:rPr>
        <w:t>Why Optimize Large Language Models?</w:t>
      </w:r>
    </w:p>
    <w:p w14:paraId="57A73BBB" w14:textId="77777777" w:rsidR="00D2353E" w:rsidRPr="00983421" w:rsidRDefault="00D2353E" w:rsidP="003D7641">
      <w:pPr>
        <w:rPr>
          <w:b/>
          <w:bCs/>
          <w:sz w:val="28"/>
          <w:szCs w:val="28"/>
        </w:rPr>
      </w:pPr>
    </w:p>
    <w:p w14:paraId="22363AAD" w14:textId="04443B1C" w:rsidR="00983421" w:rsidRPr="00217F41" w:rsidRDefault="00983421" w:rsidP="00217F41">
      <w:pPr>
        <w:pStyle w:val="ListParagraph"/>
        <w:numPr>
          <w:ilvl w:val="0"/>
          <w:numId w:val="4"/>
        </w:numPr>
        <w:rPr>
          <w:b/>
          <w:bCs/>
          <w:sz w:val="28"/>
          <w:szCs w:val="28"/>
        </w:rPr>
      </w:pPr>
      <w:r w:rsidRPr="00217F41">
        <w:rPr>
          <w:b/>
          <w:bCs/>
          <w:sz w:val="28"/>
          <w:szCs w:val="28"/>
        </w:rPr>
        <w:t>Growing Model Sizes and Performance</w:t>
      </w:r>
    </w:p>
    <w:p w14:paraId="2DEC85FB" w14:textId="60D7E7F5" w:rsidR="006A6037" w:rsidRPr="004571E0" w:rsidRDefault="00983421" w:rsidP="00494D65">
      <w:pPr>
        <w:rPr>
          <w:sz w:val="28"/>
          <w:szCs w:val="28"/>
        </w:rPr>
      </w:pPr>
      <w:r w:rsidRPr="00983421">
        <w:rPr>
          <w:sz w:val="28"/>
          <w:szCs w:val="28"/>
        </w:rPr>
        <w:t>Over the past few years, the size of large language models (LLMs) has been increasing exponentially. As the number of parameters in these models grows, we also see significant improvements in performance metrics, such as lower test loss on standard language modeling benchmarks. This trend highlights the growing capability of LLMs to perform complex tasks. However, this performance boost comes at the cost of increased resource demands, making deployment and widespread adoption more difficult.</w:t>
      </w:r>
    </w:p>
    <w:p w14:paraId="5D801310" w14:textId="0309E3C1" w:rsidR="006A6037" w:rsidRPr="00983421" w:rsidRDefault="006A6037" w:rsidP="006A6037">
      <w:pPr>
        <w:jc w:val="center"/>
        <w:rPr>
          <w:sz w:val="28"/>
          <w:szCs w:val="28"/>
        </w:rPr>
      </w:pPr>
      <w:r w:rsidRPr="004571E0">
        <w:rPr>
          <w:noProof/>
          <w:sz w:val="28"/>
          <w:szCs w:val="28"/>
        </w:rPr>
        <w:lastRenderedPageBreak/>
        <w:drawing>
          <wp:inline distT="0" distB="0" distL="0" distR="0" wp14:anchorId="2D73079B" wp14:editId="4481E357">
            <wp:extent cx="4732020" cy="3073791"/>
            <wp:effectExtent l="0" t="0" r="0" b="0"/>
            <wp:docPr id="37636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7573" name=""/>
                    <pic:cNvPicPr/>
                  </pic:nvPicPr>
                  <pic:blipFill rotWithShape="1">
                    <a:blip r:embed="rId5"/>
                    <a:srcRect l="11025" t="28262" r="43974" b="19772"/>
                    <a:stretch/>
                  </pic:blipFill>
                  <pic:spPr bwMode="auto">
                    <a:xfrm>
                      <a:off x="0" y="0"/>
                      <a:ext cx="4738354" cy="3077906"/>
                    </a:xfrm>
                    <a:prstGeom prst="rect">
                      <a:avLst/>
                    </a:prstGeom>
                    <a:ln>
                      <a:noFill/>
                    </a:ln>
                    <a:extLst>
                      <a:ext uri="{53640926-AAD7-44D8-BBD7-CCE9431645EC}">
                        <a14:shadowObscured xmlns:a14="http://schemas.microsoft.com/office/drawing/2010/main"/>
                      </a:ext>
                    </a:extLst>
                  </pic:spPr>
                </pic:pic>
              </a:graphicData>
            </a:graphic>
          </wp:inline>
        </w:drawing>
      </w:r>
    </w:p>
    <w:p w14:paraId="611E569D" w14:textId="4D4FBEB3" w:rsidR="00983421" w:rsidRPr="00983421" w:rsidRDefault="00D60966" w:rsidP="00A658EC">
      <w:pPr>
        <w:jc w:val="center"/>
        <w:rPr>
          <w:sz w:val="28"/>
          <w:szCs w:val="28"/>
        </w:rPr>
      </w:pPr>
      <w:r w:rsidRPr="004571E0">
        <w:rPr>
          <w:noProof/>
          <w:sz w:val="28"/>
          <w:szCs w:val="28"/>
        </w:rPr>
        <w:drawing>
          <wp:inline distT="0" distB="0" distL="0" distR="0" wp14:anchorId="0753C0BB" wp14:editId="4483E7A8">
            <wp:extent cx="4053840" cy="2740396"/>
            <wp:effectExtent l="0" t="0" r="3810" b="3175"/>
            <wp:docPr id="19936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61158" name=""/>
                    <pic:cNvPicPr/>
                  </pic:nvPicPr>
                  <pic:blipFill rotWithShape="1">
                    <a:blip r:embed="rId6"/>
                    <a:srcRect l="55385" t="35100" r="12564" b="26382"/>
                    <a:stretch/>
                  </pic:blipFill>
                  <pic:spPr bwMode="auto">
                    <a:xfrm>
                      <a:off x="0" y="0"/>
                      <a:ext cx="4058349" cy="2743444"/>
                    </a:xfrm>
                    <a:prstGeom prst="rect">
                      <a:avLst/>
                    </a:prstGeom>
                    <a:ln>
                      <a:noFill/>
                    </a:ln>
                    <a:extLst>
                      <a:ext uri="{53640926-AAD7-44D8-BBD7-CCE9431645EC}">
                        <a14:shadowObscured xmlns:a14="http://schemas.microsoft.com/office/drawing/2010/main"/>
                      </a:ext>
                    </a:extLst>
                  </pic:spPr>
                </pic:pic>
              </a:graphicData>
            </a:graphic>
          </wp:inline>
        </w:drawing>
      </w:r>
    </w:p>
    <w:p w14:paraId="63EDAD1C" w14:textId="53C4A413" w:rsidR="00983421" w:rsidRPr="00E87D86" w:rsidRDefault="00983421" w:rsidP="00E87D86">
      <w:pPr>
        <w:pStyle w:val="ListParagraph"/>
        <w:numPr>
          <w:ilvl w:val="0"/>
          <w:numId w:val="4"/>
        </w:numPr>
        <w:rPr>
          <w:b/>
          <w:bCs/>
          <w:sz w:val="28"/>
          <w:szCs w:val="28"/>
        </w:rPr>
      </w:pPr>
      <w:r w:rsidRPr="00E87D86">
        <w:rPr>
          <w:b/>
          <w:bCs/>
          <w:sz w:val="28"/>
          <w:szCs w:val="28"/>
        </w:rPr>
        <w:t>Hardware Limitations</w:t>
      </w:r>
    </w:p>
    <w:p w14:paraId="7B1441F9" w14:textId="3C00A66F" w:rsidR="00983421" w:rsidRDefault="00983421" w:rsidP="000A0C10">
      <w:pPr>
        <w:rPr>
          <w:sz w:val="28"/>
          <w:szCs w:val="28"/>
        </w:rPr>
      </w:pPr>
      <w:r w:rsidRPr="00983421">
        <w:rPr>
          <w:sz w:val="28"/>
          <w:szCs w:val="28"/>
        </w:rPr>
        <w:t>As models grow larger, they demand more powerful hardware for both training and inference. This means organizations often need to invest in expensive GPUs, which significantly increases costs. For many smaller organizations or startups, the requirement for advanced hardware can become a major barrier, preventing them from leveraging state-of-the-art LLMs.</w:t>
      </w:r>
    </w:p>
    <w:p w14:paraId="692B7F92" w14:textId="77777777" w:rsidR="00E57A11" w:rsidRPr="00983421" w:rsidRDefault="00E57A11" w:rsidP="000A0C10">
      <w:pPr>
        <w:rPr>
          <w:sz w:val="28"/>
          <w:szCs w:val="28"/>
        </w:rPr>
      </w:pPr>
    </w:p>
    <w:p w14:paraId="5333DC80" w14:textId="5DE69B30" w:rsidR="00983421" w:rsidRPr="009763E3" w:rsidRDefault="00983421" w:rsidP="009763E3">
      <w:pPr>
        <w:pStyle w:val="ListParagraph"/>
        <w:numPr>
          <w:ilvl w:val="0"/>
          <w:numId w:val="4"/>
        </w:numPr>
        <w:rPr>
          <w:b/>
          <w:bCs/>
          <w:sz w:val="28"/>
          <w:szCs w:val="28"/>
        </w:rPr>
      </w:pPr>
      <w:r w:rsidRPr="009763E3">
        <w:rPr>
          <w:b/>
          <w:bCs/>
          <w:sz w:val="28"/>
          <w:szCs w:val="28"/>
        </w:rPr>
        <w:lastRenderedPageBreak/>
        <w:t>Inference Latency</w:t>
      </w:r>
    </w:p>
    <w:p w14:paraId="792FF257" w14:textId="16250132" w:rsidR="00983421" w:rsidRDefault="00983421" w:rsidP="000A0C10">
      <w:pPr>
        <w:rPr>
          <w:sz w:val="28"/>
          <w:szCs w:val="28"/>
        </w:rPr>
      </w:pPr>
      <w:r w:rsidRPr="00983421">
        <w:rPr>
          <w:sz w:val="28"/>
          <w:szCs w:val="28"/>
        </w:rPr>
        <w:t xml:space="preserve">Larger models introduce higher inference latency, which negatively affects real-time applications. In scenarios like chatbots, long response times—such as 30 to 40 seconds—are unacceptable in a world where users expect instant interaction. This problem becomes worse </w:t>
      </w:r>
      <w:r w:rsidR="00212CF4">
        <w:rPr>
          <w:sz w:val="28"/>
          <w:szCs w:val="28"/>
        </w:rPr>
        <w:t>when</w:t>
      </w:r>
      <w:r w:rsidRPr="00983421">
        <w:rPr>
          <w:sz w:val="28"/>
          <w:szCs w:val="28"/>
        </w:rPr>
        <w:t xml:space="preserve"> a single task may involve multiple LLM calls. For example, a model might first generate code, then another model might execute and evaluate the result before producing the final output. Each step adds to the latency, making the end-to-end process slow and less user-friendly.</w:t>
      </w:r>
    </w:p>
    <w:p w14:paraId="70164AEA" w14:textId="77777777" w:rsidR="002E69D4" w:rsidRPr="00983421" w:rsidRDefault="002E69D4" w:rsidP="000A0C10">
      <w:pPr>
        <w:rPr>
          <w:sz w:val="28"/>
          <w:szCs w:val="28"/>
        </w:rPr>
      </w:pPr>
    </w:p>
    <w:p w14:paraId="3F70FD40" w14:textId="1DF698FC" w:rsidR="00983421" w:rsidRPr="00294B8D" w:rsidRDefault="00983421" w:rsidP="00294B8D">
      <w:pPr>
        <w:pStyle w:val="ListParagraph"/>
        <w:numPr>
          <w:ilvl w:val="0"/>
          <w:numId w:val="4"/>
        </w:numPr>
        <w:rPr>
          <w:b/>
          <w:bCs/>
          <w:sz w:val="28"/>
          <w:szCs w:val="28"/>
        </w:rPr>
      </w:pPr>
      <w:r w:rsidRPr="00294B8D">
        <w:rPr>
          <w:b/>
          <w:bCs/>
          <w:sz w:val="28"/>
          <w:szCs w:val="28"/>
        </w:rPr>
        <w:t>Inference Cost</w:t>
      </w:r>
    </w:p>
    <w:p w14:paraId="429FCB7F" w14:textId="00CE7A29" w:rsidR="00983421" w:rsidRDefault="00983421" w:rsidP="000A0C10">
      <w:pPr>
        <w:rPr>
          <w:sz w:val="28"/>
          <w:szCs w:val="28"/>
        </w:rPr>
      </w:pPr>
      <w:r w:rsidRPr="00983421">
        <w:rPr>
          <w:sz w:val="28"/>
          <w:szCs w:val="28"/>
        </w:rPr>
        <w:t>The cost of running inference on large models can be extremely high. For a product or service using LLMs, the cost of serving each user must remain below the revenue that user generates. However, as model size increases, even slight improvements in accuracy often come with disproportionately higher serving costs. This makes it difficult to maintain a profitable business if relying solely on large-scale LLMs without optimization.</w:t>
      </w:r>
    </w:p>
    <w:p w14:paraId="454DA844" w14:textId="77777777" w:rsidR="00E87997" w:rsidRPr="00983421" w:rsidRDefault="00E87997" w:rsidP="000A0C10">
      <w:pPr>
        <w:rPr>
          <w:sz w:val="28"/>
          <w:szCs w:val="28"/>
        </w:rPr>
      </w:pPr>
    </w:p>
    <w:p w14:paraId="074E9A16" w14:textId="064B4552" w:rsidR="00983421" w:rsidRPr="00BA14E3" w:rsidRDefault="00983421" w:rsidP="00BA14E3">
      <w:pPr>
        <w:pStyle w:val="ListParagraph"/>
        <w:numPr>
          <w:ilvl w:val="0"/>
          <w:numId w:val="4"/>
        </w:numPr>
        <w:rPr>
          <w:b/>
          <w:bCs/>
          <w:sz w:val="28"/>
          <w:szCs w:val="28"/>
        </w:rPr>
      </w:pPr>
      <w:r w:rsidRPr="00BA14E3">
        <w:rPr>
          <w:b/>
          <w:bCs/>
          <w:sz w:val="28"/>
          <w:szCs w:val="28"/>
        </w:rPr>
        <w:t>Environmental and Sustainability Concerns</w:t>
      </w:r>
    </w:p>
    <w:p w14:paraId="7AA17538" w14:textId="4F7B92D6" w:rsidR="00983421" w:rsidRPr="004571E0" w:rsidRDefault="00983421" w:rsidP="000A0C10">
      <w:pPr>
        <w:rPr>
          <w:sz w:val="28"/>
          <w:szCs w:val="28"/>
        </w:rPr>
      </w:pPr>
      <w:r w:rsidRPr="00983421">
        <w:rPr>
          <w:sz w:val="28"/>
          <w:szCs w:val="28"/>
        </w:rPr>
        <w:t>Inference with large-scale LLMs also has serious environmental implications. Running these models requires vast amounts of energy and computational resources. Data centers hosting such models often consume large amounts of electricity and water for cooling, leading to high carbon emissions. Unless the energy is sourced sustainably, the environmental footprint of LLM inference becomes a growing concern, raising ethical and ecological questions about widespread AI deployment.</w:t>
      </w:r>
    </w:p>
    <w:p w14:paraId="113EB43C" w14:textId="77777777" w:rsidR="00221878" w:rsidRPr="004571E0" w:rsidRDefault="00221878" w:rsidP="000A0C10">
      <w:pPr>
        <w:rPr>
          <w:sz w:val="28"/>
          <w:szCs w:val="28"/>
        </w:rPr>
      </w:pPr>
    </w:p>
    <w:p w14:paraId="4E1870AD" w14:textId="77777777" w:rsidR="00221878" w:rsidRPr="004571E0" w:rsidRDefault="00221878" w:rsidP="000A0C10">
      <w:pPr>
        <w:rPr>
          <w:sz w:val="28"/>
          <w:szCs w:val="28"/>
        </w:rPr>
      </w:pPr>
    </w:p>
    <w:p w14:paraId="3A392029" w14:textId="77777777" w:rsidR="00AC4E8F" w:rsidRDefault="00AC4E8F" w:rsidP="00983421">
      <w:pPr>
        <w:rPr>
          <w:sz w:val="28"/>
          <w:szCs w:val="28"/>
        </w:rPr>
      </w:pPr>
    </w:p>
    <w:p w14:paraId="1F1ADDE8" w14:textId="7EB67F28" w:rsidR="00983421" w:rsidRPr="00983421" w:rsidRDefault="00983421" w:rsidP="00983421">
      <w:pPr>
        <w:rPr>
          <w:b/>
          <w:bCs/>
          <w:sz w:val="28"/>
          <w:szCs w:val="28"/>
        </w:rPr>
      </w:pPr>
      <w:r w:rsidRPr="00983421">
        <w:rPr>
          <w:b/>
          <w:bCs/>
          <w:sz w:val="28"/>
          <w:szCs w:val="28"/>
        </w:rPr>
        <w:lastRenderedPageBreak/>
        <w:t>A Practical Example: GPT-4 vs. GPT-4 Mini</w:t>
      </w:r>
    </w:p>
    <w:p w14:paraId="64BFCACC" w14:textId="77777777" w:rsidR="00983421" w:rsidRPr="00983421" w:rsidRDefault="00983421" w:rsidP="00983421">
      <w:pPr>
        <w:rPr>
          <w:sz w:val="28"/>
          <w:szCs w:val="28"/>
        </w:rPr>
      </w:pPr>
      <w:r w:rsidRPr="00983421">
        <w:rPr>
          <w:sz w:val="28"/>
          <w:szCs w:val="28"/>
        </w:rPr>
        <w:t>OpenAI recently introduced GPT-4 Mini, a smaller variant of GPT-4. While GPT-4 Mini performs slightly worse—around 6 points lower on the MMLU benchmark and 3 points lower on MGSM—it still outperforms the previous generation model, GPT-3.5. The major advantage is in cost: for the same usage scenario, GPT-4 may cost around $80, while GPT-4 Mini only costs about $3. This example demonstrates that a minor drop in performance can lead to a dramatic reduction in cost, making the smaller model a much more commercially viable option.</w:t>
      </w:r>
    </w:p>
    <w:p w14:paraId="2CD3D2D2" w14:textId="52846FF5" w:rsidR="00983421" w:rsidRDefault="00FD1C23" w:rsidP="00FD1C23">
      <w:pPr>
        <w:jc w:val="center"/>
        <w:rPr>
          <w:sz w:val="28"/>
          <w:szCs w:val="28"/>
        </w:rPr>
      </w:pPr>
      <w:r>
        <w:rPr>
          <w:noProof/>
        </w:rPr>
        <w:drawing>
          <wp:inline distT="0" distB="0" distL="0" distR="0" wp14:anchorId="3DC7DA54" wp14:editId="756687FF">
            <wp:extent cx="5900166" cy="3314700"/>
            <wp:effectExtent l="0" t="0" r="5715" b="0"/>
            <wp:docPr id="178821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8458" name=""/>
                    <pic:cNvPicPr/>
                  </pic:nvPicPr>
                  <pic:blipFill rotWithShape="1">
                    <a:blip r:embed="rId7"/>
                    <a:srcRect l="11924" t="36011" r="31025" b="7009"/>
                    <a:stretch/>
                  </pic:blipFill>
                  <pic:spPr bwMode="auto">
                    <a:xfrm>
                      <a:off x="0" y="0"/>
                      <a:ext cx="5925326" cy="3328835"/>
                    </a:xfrm>
                    <a:prstGeom prst="rect">
                      <a:avLst/>
                    </a:prstGeom>
                    <a:ln>
                      <a:noFill/>
                    </a:ln>
                    <a:extLst>
                      <a:ext uri="{53640926-AAD7-44D8-BBD7-CCE9431645EC}">
                        <a14:shadowObscured xmlns:a14="http://schemas.microsoft.com/office/drawing/2010/main"/>
                      </a:ext>
                    </a:extLst>
                  </pic:spPr>
                </pic:pic>
              </a:graphicData>
            </a:graphic>
          </wp:inline>
        </w:drawing>
      </w:r>
    </w:p>
    <w:p w14:paraId="1411CEC7" w14:textId="433C64CA" w:rsidR="008D6C80" w:rsidRPr="00983421" w:rsidRDefault="008D6C80" w:rsidP="008D6C80">
      <w:pPr>
        <w:rPr>
          <w:sz w:val="28"/>
          <w:szCs w:val="28"/>
        </w:rPr>
      </w:pPr>
      <w:r>
        <w:rPr>
          <w:noProof/>
        </w:rPr>
        <w:drawing>
          <wp:inline distT="0" distB="0" distL="0" distR="0" wp14:anchorId="7EF36129" wp14:editId="4053C5B7">
            <wp:extent cx="6012752" cy="1272540"/>
            <wp:effectExtent l="0" t="0" r="7620" b="3810"/>
            <wp:docPr id="83170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03402" name=""/>
                    <pic:cNvPicPr/>
                  </pic:nvPicPr>
                  <pic:blipFill rotWithShape="1">
                    <a:blip r:embed="rId8"/>
                    <a:srcRect l="12436" t="29630" r="14871" b="43020"/>
                    <a:stretch/>
                  </pic:blipFill>
                  <pic:spPr bwMode="auto">
                    <a:xfrm>
                      <a:off x="0" y="0"/>
                      <a:ext cx="6019809" cy="1274033"/>
                    </a:xfrm>
                    <a:prstGeom prst="rect">
                      <a:avLst/>
                    </a:prstGeom>
                    <a:ln>
                      <a:noFill/>
                    </a:ln>
                    <a:extLst>
                      <a:ext uri="{53640926-AAD7-44D8-BBD7-CCE9431645EC}">
                        <a14:shadowObscured xmlns:a14="http://schemas.microsoft.com/office/drawing/2010/main"/>
                      </a:ext>
                    </a:extLst>
                  </pic:spPr>
                </pic:pic>
              </a:graphicData>
            </a:graphic>
          </wp:inline>
        </w:drawing>
      </w:r>
    </w:p>
    <w:p w14:paraId="26FD2383" w14:textId="77777777" w:rsidR="003316FF" w:rsidRDefault="003316FF" w:rsidP="00983421">
      <w:pPr>
        <w:rPr>
          <w:b/>
          <w:bCs/>
          <w:sz w:val="28"/>
          <w:szCs w:val="28"/>
        </w:rPr>
      </w:pPr>
    </w:p>
    <w:p w14:paraId="61D25984" w14:textId="77777777" w:rsidR="003316FF" w:rsidRDefault="003316FF" w:rsidP="00983421">
      <w:pPr>
        <w:rPr>
          <w:b/>
          <w:bCs/>
          <w:sz w:val="28"/>
          <w:szCs w:val="28"/>
        </w:rPr>
      </w:pPr>
    </w:p>
    <w:p w14:paraId="554B8C8B" w14:textId="7A7F95F7" w:rsidR="00983421" w:rsidRPr="00983421" w:rsidRDefault="00983421" w:rsidP="00983421">
      <w:pPr>
        <w:rPr>
          <w:b/>
          <w:bCs/>
          <w:sz w:val="28"/>
          <w:szCs w:val="28"/>
        </w:rPr>
      </w:pPr>
    </w:p>
    <w:p w14:paraId="610C194F" w14:textId="77777777" w:rsidR="000D4DBA" w:rsidRDefault="00983421" w:rsidP="00983421">
      <w:pPr>
        <w:rPr>
          <w:sz w:val="28"/>
          <w:szCs w:val="28"/>
        </w:rPr>
      </w:pPr>
      <w:r w:rsidRPr="00983421">
        <w:rPr>
          <w:b/>
          <w:bCs/>
          <w:sz w:val="28"/>
          <w:szCs w:val="28"/>
        </w:rPr>
        <w:lastRenderedPageBreak/>
        <w:t>How can we deploy LLMs in a cost-effective and efficient manner without severely compromising performance?</w:t>
      </w:r>
    </w:p>
    <w:p w14:paraId="4E5B8A8F" w14:textId="7912CB3F" w:rsidR="00983421" w:rsidRDefault="00983421" w:rsidP="00983421">
      <w:pPr>
        <w:rPr>
          <w:sz w:val="28"/>
          <w:szCs w:val="28"/>
        </w:rPr>
      </w:pPr>
      <w:r w:rsidRPr="00983421">
        <w:rPr>
          <w:sz w:val="28"/>
          <w:szCs w:val="28"/>
        </w:rPr>
        <w:t>This is where model optimization techniques like quantization, pruning, and distillation come into play. These methods aim to reduce model size and computational demand while retaining as much of the original model's accuracy and capabilities as possible.</w:t>
      </w:r>
    </w:p>
    <w:p w14:paraId="09C98D0D" w14:textId="77777777" w:rsidR="00950CB4" w:rsidRDefault="00950CB4" w:rsidP="00983421">
      <w:pPr>
        <w:rPr>
          <w:sz w:val="28"/>
          <w:szCs w:val="28"/>
        </w:rPr>
      </w:pPr>
    </w:p>
    <w:p w14:paraId="6CB831BE" w14:textId="19BE3147" w:rsidR="008800AC" w:rsidRDefault="008800AC" w:rsidP="00510016">
      <w:pPr>
        <w:rPr>
          <w:sz w:val="28"/>
          <w:szCs w:val="28"/>
        </w:rPr>
      </w:pPr>
      <w:r w:rsidRPr="008800AC">
        <w:rPr>
          <w:b/>
          <w:bCs/>
          <w:sz w:val="28"/>
          <w:szCs w:val="28"/>
        </w:rPr>
        <w:t>Quantization</w:t>
      </w:r>
      <w:r w:rsidR="0022616F" w:rsidRPr="0022616F">
        <w:rPr>
          <w:b/>
          <w:bCs/>
          <w:sz w:val="28"/>
          <w:szCs w:val="28"/>
        </w:rPr>
        <w:t>:</w:t>
      </w:r>
      <w:r w:rsidRPr="008800AC">
        <w:rPr>
          <w:sz w:val="28"/>
          <w:szCs w:val="28"/>
        </w:rPr>
        <w:t xml:space="preserve"> reduces the number of bits used to represent</w:t>
      </w:r>
      <w:r w:rsidR="00510016">
        <w:rPr>
          <w:sz w:val="28"/>
          <w:szCs w:val="28"/>
        </w:rPr>
        <w:t xml:space="preserve"> m</w:t>
      </w:r>
      <w:r w:rsidRPr="008800AC">
        <w:rPr>
          <w:sz w:val="28"/>
          <w:szCs w:val="28"/>
        </w:rPr>
        <w:t>odel parameters (weights)</w:t>
      </w:r>
      <w:r w:rsidR="00510016">
        <w:rPr>
          <w:sz w:val="28"/>
          <w:szCs w:val="28"/>
        </w:rPr>
        <w:t xml:space="preserve"> and a</w:t>
      </w:r>
      <w:r w:rsidRPr="008800AC">
        <w:rPr>
          <w:sz w:val="28"/>
          <w:szCs w:val="28"/>
        </w:rPr>
        <w:t>ctivations</w:t>
      </w:r>
      <w:r w:rsidR="00510016">
        <w:rPr>
          <w:sz w:val="28"/>
          <w:szCs w:val="28"/>
        </w:rPr>
        <w:t xml:space="preserve">. </w:t>
      </w:r>
      <w:r w:rsidRPr="008800AC">
        <w:rPr>
          <w:sz w:val="28"/>
          <w:szCs w:val="28"/>
        </w:rPr>
        <w:t>For example, converting a model from 32-bit floating-point (FP32) to 8-bit integers (INT8), or even 4-bit formats. This reduces memory usage and inference cost significantly. While it can be slightly lossy, the tradeoff is often negligible in terms of accuracy.</w:t>
      </w:r>
    </w:p>
    <w:p w14:paraId="7F877B01" w14:textId="042A94C3" w:rsidR="001539C6" w:rsidRPr="008800AC" w:rsidRDefault="00FB105D" w:rsidP="00510016">
      <w:pPr>
        <w:rPr>
          <w:sz w:val="28"/>
          <w:szCs w:val="28"/>
        </w:rPr>
      </w:pPr>
      <w:r>
        <w:rPr>
          <w:noProof/>
          <w:sz w:val="28"/>
          <w:szCs w:val="28"/>
        </w:rPr>
        <w:drawing>
          <wp:inline distT="0" distB="0" distL="0" distR="0" wp14:anchorId="7099B269" wp14:editId="448239F1">
            <wp:extent cx="5943600" cy="2334260"/>
            <wp:effectExtent l="0" t="0" r="0" b="8890"/>
            <wp:docPr id="1098945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5777" name="Picture 1098945777"/>
                    <pic:cNvPicPr/>
                  </pic:nvPicPr>
                  <pic:blipFill>
                    <a:blip r:embed="rId9">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5AA87848" w14:textId="53849889" w:rsidR="008800AC" w:rsidRPr="008800AC" w:rsidRDefault="008800AC" w:rsidP="003B73BE">
      <w:pPr>
        <w:rPr>
          <w:b/>
          <w:bCs/>
          <w:sz w:val="28"/>
          <w:szCs w:val="28"/>
        </w:rPr>
      </w:pPr>
      <w:r w:rsidRPr="008800AC">
        <w:rPr>
          <w:b/>
          <w:bCs/>
          <w:sz w:val="28"/>
          <w:szCs w:val="28"/>
        </w:rPr>
        <w:t>Pruning</w:t>
      </w:r>
      <w:r w:rsidR="0022616F">
        <w:rPr>
          <w:b/>
          <w:bCs/>
          <w:sz w:val="28"/>
          <w:szCs w:val="28"/>
        </w:rPr>
        <w:t>:</w:t>
      </w:r>
      <w:r w:rsidR="003B73BE">
        <w:rPr>
          <w:b/>
          <w:bCs/>
          <w:sz w:val="28"/>
          <w:szCs w:val="28"/>
        </w:rPr>
        <w:t xml:space="preserve"> </w:t>
      </w:r>
      <w:r w:rsidRPr="008800AC">
        <w:rPr>
          <w:sz w:val="28"/>
          <w:szCs w:val="28"/>
        </w:rPr>
        <w:t>eliminates unnecessary weights or entire structures (e.g., neurons or heads) from the model:</w:t>
      </w:r>
    </w:p>
    <w:p w14:paraId="0C1B5121" w14:textId="77777777" w:rsidR="008800AC" w:rsidRPr="008800AC" w:rsidRDefault="008800AC" w:rsidP="008800AC">
      <w:pPr>
        <w:numPr>
          <w:ilvl w:val="0"/>
          <w:numId w:val="6"/>
        </w:numPr>
        <w:rPr>
          <w:sz w:val="28"/>
          <w:szCs w:val="28"/>
        </w:rPr>
      </w:pPr>
      <w:r w:rsidRPr="008800AC">
        <w:rPr>
          <w:b/>
          <w:bCs/>
          <w:sz w:val="28"/>
          <w:szCs w:val="28"/>
        </w:rPr>
        <w:t>Unstructured pruning</w:t>
      </w:r>
      <w:r w:rsidRPr="008800AC">
        <w:rPr>
          <w:sz w:val="28"/>
          <w:szCs w:val="28"/>
        </w:rPr>
        <w:t xml:space="preserve"> removes individual weights</w:t>
      </w:r>
    </w:p>
    <w:p w14:paraId="0F0412D8" w14:textId="4D93ED24" w:rsidR="008800AC" w:rsidRPr="008800AC" w:rsidRDefault="008800AC" w:rsidP="008800AC">
      <w:pPr>
        <w:numPr>
          <w:ilvl w:val="0"/>
          <w:numId w:val="6"/>
        </w:numPr>
        <w:rPr>
          <w:sz w:val="28"/>
          <w:szCs w:val="28"/>
        </w:rPr>
      </w:pPr>
      <w:r w:rsidRPr="008800AC">
        <w:rPr>
          <w:b/>
          <w:bCs/>
          <w:sz w:val="28"/>
          <w:szCs w:val="28"/>
        </w:rPr>
        <w:lastRenderedPageBreak/>
        <w:t>Structured pruning</w:t>
      </w:r>
      <w:r w:rsidRPr="008800AC">
        <w:rPr>
          <w:sz w:val="28"/>
          <w:szCs w:val="28"/>
        </w:rPr>
        <w:t xml:space="preserve"> removes entire layers </w:t>
      </w:r>
      <w:r w:rsidRPr="00AA5F5F">
        <w:rPr>
          <w:sz w:val="28"/>
          <w:szCs w:val="28"/>
        </w:rPr>
        <w:t>or attention heads</w:t>
      </w:r>
      <w:r w:rsidR="007007C9">
        <w:rPr>
          <w:noProof/>
          <w:sz w:val="28"/>
          <w:szCs w:val="28"/>
          <w:highlight w:val="yellow"/>
        </w:rPr>
        <w:drawing>
          <wp:inline distT="0" distB="0" distL="0" distR="0" wp14:anchorId="2052F0B7" wp14:editId="0F9CA15C">
            <wp:extent cx="5051523" cy="3581400"/>
            <wp:effectExtent l="0" t="0" r="0" b="0"/>
            <wp:docPr id="581669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9008" cy="3586707"/>
                    </a:xfrm>
                    <a:prstGeom prst="rect">
                      <a:avLst/>
                    </a:prstGeom>
                    <a:noFill/>
                    <a:ln>
                      <a:noFill/>
                    </a:ln>
                  </pic:spPr>
                </pic:pic>
              </a:graphicData>
            </a:graphic>
          </wp:inline>
        </w:drawing>
      </w:r>
    </w:p>
    <w:p w14:paraId="4DAC9CED" w14:textId="720D007E" w:rsidR="003B73BE" w:rsidRDefault="008800AC" w:rsidP="003B73BE">
      <w:pPr>
        <w:rPr>
          <w:sz w:val="28"/>
          <w:szCs w:val="28"/>
        </w:rPr>
      </w:pPr>
      <w:r w:rsidRPr="008800AC">
        <w:rPr>
          <w:sz w:val="28"/>
          <w:szCs w:val="28"/>
        </w:rPr>
        <w:t>The goal is to reduce model size and computation, ideally without a significant drop in performance. Pruning is inherently lossy, but often very effective for inference efficiency.</w:t>
      </w:r>
    </w:p>
    <w:p w14:paraId="4C29AB1D" w14:textId="77777777" w:rsidR="001539C6" w:rsidRPr="008800AC" w:rsidRDefault="001539C6" w:rsidP="003B73BE">
      <w:pPr>
        <w:rPr>
          <w:sz w:val="28"/>
          <w:szCs w:val="28"/>
        </w:rPr>
      </w:pPr>
    </w:p>
    <w:p w14:paraId="6F91BFB4" w14:textId="37FFA906" w:rsidR="008800AC" w:rsidRPr="008800AC" w:rsidRDefault="008800AC" w:rsidP="003B73BE">
      <w:pPr>
        <w:rPr>
          <w:b/>
          <w:bCs/>
          <w:sz w:val="28"/>
          <w:szCs w:val="28"/>
        </w:rPr>
      </w:pPr>
      <w:r w:rsidRPr="008800AC">
        <w:rPr>
          <w:b/>
          <w:bCs/>
          <w:sz w:val="28"/>
          <w:szCs w:val="28"/>
        </w:rPr>
        <w:t>Distillation</w:t>
      </w:r>
      <w:r w:rsidR="003B73BE">
        <w:rPr>
          <w:b/>
          <w:bCs/>
          <w:sz w:val="28"/>
          <w:szCs w:val="28"/>
        </w:rPr>
        <w:t xml:space="preserve">: </w:t>
      </w:r>
      <w:r w:rsidRPr="008800AC">
        <w:rPr>
          <w:sz w:val="28"/>
          <w:szCs w:val="28"/>
        </w:rPr>
        <w:t>involves training a smaller student model to mimic the behavior of a larger teacher model. This is the least lossy model compression technique, often maintaining close to the original model's performance. However, it is also the most expensive:</w:t>
      </w:r>
    </w:p>
    <w:p w14:paraId="457446A4" w14:textId="77777777" w:rsidR="008800AC" w:rsidRPr="008800AC" w:rsidRDefault="008800AC" w:rsidP="008800AC">
      <w:pPr>
        <w:numPr>
          <w:ilvl w:val="0"/>
          <w:numId w:val="7"/>
        </w:numPr>
        <w:rPr>
          <w:sz w:val="28"/>
          <w:szCs w:val="28"/>
        </w:rPr>
      </w:pPr>
      <w:r w:rsidRPr="008800AC">
        <w:rPr>
          <w:sz w:val="28"/>
          <w:szCs w:val="28"/>
        </w:rPr>
        <w:t>Requires full training of a large teacher model</w:t>
      </w:r>
    </w:p>
    <w:p w14:paraId="18C6CAF0" w14:textId="77777777" w:rsidR="008800AC" w:rsidRPr="008800AC" w:rsidRDefault="008800AC" w:rsidP="008800AC">
      <w:pPr>
        <w:numPr>
          <w:ilvl w:val="0"/>
          <w:numId w:val="7"/>
        </w:numPr>
        <w:rPr>
          <w:sz w:val="28"/>
          <w:szCs w:val="28"/>
        </w:rPr>
      </w:pPr>
      <w:r w:rsidRPr="008800AC">
        <w:rPr>
          <w:sz w:val="28"/>
          <w:szCs w:val="28"/>
        </w:rPr>
        <w:t>Needs inference over large datasets to extract teacher predictions</w:t>
      </w:r>
    </w:p>
    <w:p w14:paraId="1D6405FF" w14:textId="77777777" w:rsidR="008800AC" w:rsidRPr="008800AC" w:rsidRDefault="008800AC" w:rsidP="008800AC">
      <w:pPr>
        <w:numPr>
          <w:ilvl w:val="0"/>
          <w:numId w:val="7"/>
        </w:numPr>
        <w:rPr>
          <w:sz w:val="28"/>
          <w:szCs w:val="28"/>
        </w:rPr>
      </w:pPr>
      <w:r w:rsidRPr="008800AC">
        <w:rPr>
          <w:sz w:val="28"/>
          <w:szCs w:val="28"/>
        </w:rPr>
        <w:t>Involves re-training the student model using those predictions</w:t>
      </w:r>
    </w:p>
    <w:p w14:paraId="3219A579" w14:textId="46188115" w:rsidR="001539C6" w:rsidRDefault="008800AC" w:rsidP="00067575">
      <w:pPr>
        <w:rPr>
          <w:sz w:val="28"/>
          <w:szCs w:val="28"/>
        </w:rPr>
      </w:pPr>
      <w:r w:rsidRPr="008800AC">
        <w:rPr>
          <w:sz w:val="28"/>
          <w:szCs w:val="28"/>
        </w:rPr>
        <w:t>Distillation offers the best balance of size reduction and performance retention but comes with higher compute and training cost.</w:t>
      </w:r>
      <w:r w:rsidR="00067575">
        <w:rPr>
          <w:sz w:val="28"/>
          <w:szCs w:val="28"/>
        </w:rPr>
        <w:t xml:space="preserve"> Sometimes</w:t>
      </w:r>
      <w:r w:rsidR="00067575" w:rsidRPr="00067575">
        <w:rPr>
          <w:sz w:val="28"/>
          <w:szCs w:val="28"/>
        </w:rPr>
        <w:t xml:space="preserve">, the </w:t>
      </w:r>
      <w:r w:rsidR="00AC579B">
        <w:rPr>
          <w:sz w:val="28"/>
          <w:szCs w:val="28"/>
        </w:rPr>
        <w:t xml:space="preserve">teacher </w:t>
      </w:r>
      <w:r w:rsidR="00067575" w:rsidRPr="00067575">
        <w:rPr>
          <w:sz w:val="28"/>
          <w:szCs w:val="28"/>
        </w:rPr>
        <w:t>model may be overparameterize, simplifying the model results in better performance.</w:t>
      </w:r>
    </w:p>
    <w:p w14:paraId="353BBAF9" w14:textId="214A1523" w:rsidR="001C2E4D" w:rsidRPr="00983421" w:rsidRDefault="001539C6" w:rsidP="00983421">
      <w:pPr>
        <w:rPr>
          <w:b/>
          <w:bCs/>
          <w:sz w:val="32"/>
          <w:szCs w:val="32"/>
        </w:rPr>
      </w:pPr>
      <w:r w:rsidRPr="001539C6">
        <w:rPr>
          <w:b/>
          <w:bCs/>
          <w:sz w:val="32"/>
          <w:szCs w:val="32"/>
        </w:rPr>
        <w:lastRenderedPageBreak/>
        <w:t>Quantization</w:t>
      </w:r>
    </w:p>
    <w:p w14:paraId="1B971CFD" w14:textId="52EB5CC9" w:rsidR="004341AE" w:rsidRDefault="001539C6" w:rsidP="001539C6">
      <w:pPr>
        <w:rPr>
          <w:sz w:val="28"/>
          <w:szCs w:val="28"/>
        </w:rPr>
      </w:pPr>
      <w:r w:rsidRPr="001539C6">
        <w:rPr>
          <w:sz w:val="28"/>
          <w:szCs w:val="28"/>
        </w:rPr>
        <w:t xml:space="preserve">Quantization is a technique used to reduce the memory footprint and inference cost of LLMs by representing values using </w:t>
      </w:r>
      <w:r w:rsidRPr="00783CD0">
        <w:rPr>
          <w:sz w:val="28"/>
          <w:szCs w:val="28"/>
        </w:rPr>
        <w:t>lower-precision formats.</w:t>
      </w:r>
      <w:r w:rsidRPr="001539C6">
        <w:rPr>
          <w:sz w:val="28"/>
          <w:szCs w:val="28"/>
        </w:rPr>
        <w:t xml:space="preserve"> Before diving </w:t>
      </w:r>
      <w:r w:rsidRPr="00F7062E">
        <w:rPr>
          <w:sz w:val="28"/>
          <w:szCs w:val="28"/>
        </w:rPr>
        <w:t xml:space="preserve">into the quantization process, it's helpful to first understand how inference works in LLMs and how </w:t>
      </w:r>
      <w:proofErr w:type="gramStart"/>
      <w:r w:rsidRPr="00F7062E">
        <w:rPr>
          <w:sz w:val="28"/>
          <w:szCs w:val="28"/>
        </w:rPr>
        <w:t>floating point</w:t>
      </w:r>
      <w:proofErr w:type="gramEnd"/>
      <w:r w:rsidRPr="00F7062E">
        <w:rPr>
          <w:sz w:val="28"/>
          <w:szCs w:val="28"/>
        </w:rPr>
        <w:t xml:space="preserve"> numbers are represented in computing systems.</w:t>
      </w:r>
    </w:p>
    <w:p w14:paraId="71266EA9" w14:textId="5420C451" w:rsidR="000B5D75" w:rsidRPr="000B5D75" w:rsidRDefault="000B5D75" w:rsidP="000B5D75">
      <w:pPr>
        <w:rPr>
          <w:sz w:val="28"/>
          <w:szCs w:val="28"/>
        </w:rPr>
      </w:pPr>
      <w:r w:rsidRPr="000B5D75">
        <w:rPr>
          <w:sz w:val="28"/>
          <w:szCs w:val="28"/>
        </w:rPr>
        <w:t>In a typical neural network, including LLMs:</w:t>
      </w:r>
    </w:p>
    <w:p w14:paraId="6A70360A" w14:textId="77777777" w:rsidR="000B5D75" w:rsidRPr="000B5D75" w:rsidRDefault="000B5D75" w:rsidP="000B5D75">
      <w:pPr>
        <w:numPr>
          <w:ilvl w:val="0"/>
          <w:numId w:val="8"/>
        </w:numPr>
        <w:rPr>
          <w:sz w:val="28"/>
          <w:szCs w:val="28"/>
        </w:rPr>
      </w:pPr>
      <w:r w:rsidRPr="000B5D75">
        <w:rPr>
          <w:sz w:val="28"/>
          <w:szCs w:val="28"/>
        </w:rPr>
        <w:t>Inputs are passed through layers of weights (parameters).</w:t>
      </w:r>
    </w:p>
    <w:p w14:paraId="6DD60628" w14:textId="564BFA63" w:rsidR="000B5D75" w:rsidRPr="000B5D75" w:rsidRDefault="000B5D75" w:rsidP="000B5D75">
      <w:pPr>
        <w:numPr>
          <w:ilvl w:val="0"/>
          <w:numId w:val="8"/>
        </w:numPr>
        <w:rPr>
          <w:sz w:val="28"/>
          <w:szCs w:val="28"/>
        </w:rPr>
      </w:pPr>
      <w:r w:rsidRPr="000B5D75">
        <w:rPr>
          <w:sz w:val="28"/>
          <w:szCs w:val="28"/>
        </w:rPr>
        <w:t>Activations are generated as the result of operations</w:t>
      </w:r>
      <w:r w:rsidR="005122F1">
        <w:rPr>
          <w:sz w:val="28"/>
          <w:szCs w:val="28"/>
        </w:rPr>
        <w:t>.</w:t>
      </w:r>
    </w:p>
    <w:p w14:paraId="46B71548" w14:textId="77777777" w:rsidR="000B5D75" w:rsidRPr="000B5D75" w:rsidRDefault="000B5D75" w:rsidP="000B5D75">
      <w:pPr>
        <w:numPr>
          <w:ilvl w:val="0"/>
          <w:numId w:val="8"/>
        </w:numPr>
        <w:rPr>
          <w:sz w:val="28"/>
          <w:szCs w:val="28"/>
        </w:rPr>
      </w:pPr>
      <w:r w:rsidRPr="000B5D75">
        <w:rPr>
          <w:sz w:val="28"/>
          <w:szCs w:val="28"/>
        </w:rPr>
        <w:t>During inference, both weights and activations must be stored and processed, consuming significant memory and compute resources.</w:t>
      </w:r>
    </w:p>
    <w:p w14:paraId="4AA09D1B" w14:textId="03ECE34A" w:rsidR="000B5D75" w:rsidRDefault="000B5D75" w:rsidP="000B5D75">
      <w:pPr>
        <w:rPr>
          <w:sz w:val="28"/>
          <w:szCs w:val="28"/>
        </w:rPr>
      </w:pPr>
      <w:r w:rsidRPr="000B5D75">
        <w:rPr>
          <w:sz w:val="28"/>
          <w:szCs w:val="28"/>
        </w:rPr>
        <w:t>Quantization addresses this by changing how these numbers are represented and processed.</w:t>
      </w:r>
    </w:p>
    <w:p w14:paraId="08E8810D" w14:textId="4FF69827" w:rsidR="00EF2EA9" w:rsidRDefault="00EB1CF6" w:rsidP="00EB1CF6">
      <w:pPr>
        <w:jc w:val="center"/>
        <w:rPr>
          <w:sz w:val="28"/>
          <w:szCs w:val="28"/>
        </w:rPr>
      </w:pPr>
      <w:r>
        <w:rPr>
          <w:noProof/>
        </w:rPr>
        <w:drawing>
          <wp:inline distT="0" distB="0" distL="0" distR="0" wp14:anchorId="4237EAD5" wp14:editId="45FFF875">
            <wp:extent cx="4244340" cy="2688497"/>
            <wp:effectExtent l="0" t="0" r="3810" b="0"/>
            <wp:docPr id="210260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7318" name=""/>
                    <pic:cNvPicPr/>
                  </pic:nvPicPr>
                  <pic:blipFill rotWithShape="1">
                    <a:blip r:embed="rId11"/>
                    <a:srcRect l="12308" t="32593" r="43974" b="18177"/>
                    <a:stretch/>
                  </pic:blipFill>
                  <pic:spPr bwMode="auto">
                    <a:xfrm>
                      <a:off x="0" y="0"/>
                      <a:ext cx="4251397" cy="2692967"/>
                    </a:xfrm>
                    <a:prstGeom prst="rect">
                      <a:avLst/>
                    </a:prstGeom>
                    <a:ln>
                      <a:noFill/>
                    </a:ln>
                    <a:extLst>
                      <a:ext uri="{53640926-AAD7-44D8-BBD7-CCE9431645EC}">
                        <a14:shadowObscured xmlns:a14="http://schemas.microsoft.com/office/drawing/2010/main"/>
                      </a:ext>
                    </a:extLst>
                  </pic:spPr>
                </pic:pic>
              </a:graphicData>
            </a:graphic>
          </wp:inline>
        </w:drawing>
      </w:r>
    </w:p>
    <w:p w14:paraId="50AA9E14" w14:textId="77777777" w:rsidR="002F0834" w:rsidRDefault="002F0834" w:rsidP="00A066D7">
      <w:pPr>
        <w:rPr>
          <w:b/>
          <w:bCs/>
          <w:sz w:val="28"/>
          <w:szCs w:val="28"/>
        </w:rPr>
      </w:pPr>
    </w:p>
    <w:p w14:paraId="43B23430" w14:textId="6E65C104" w:rsidR="00A066D7" w:rsidRPr="00A066D7" w:rsidRDefault="00A066D7" w:rsidP="00A066D7">
      <w:pPr>
        <w:rPr>
          <w:b/>
          <w:bCs/>
          <w:sz w:val="28"/>
          <w:szCs w:val="28"/>
        </w:rPr>
      </w:pPr>
      <w:r w:rsidRPr="00A066D7">
        <w:rPr>
          <w:b/>
          <w:bCs/>
          <w:sz w:val="28"/>
          <w:szCs w:val="28"/>
        </w:rPr>
        <w:t>Floating Point Representations</w:t>
      </w:r>
    </w:p>
    <w:p w14:paraId="2688E5D6" w14:textId="1B1EFA1A" w:rsidR="00A066D7" w:rsidRPr="00A066D7" w:rsidRDefault="00A066D7" w:rsidP="00A066D7">
      <w:pPr>
        <w:rPr>
          <w:sz w:val="28"/>
          <w:szCs w:val="28"/>
        </w:rPr>
      </w:pPr>
      <w:r w:rsidRPr="00A066D7">
        <w:rPr>
          <w:sz w:val="28"/>
          <w:szCs w:val="28"/>
        </w:rPr>
        <w:t xml:space="preserve">The most common format is </w:t>
      </w:r>
      <w:r w:rsidRPr="00A066D7">
        <w:rPr>
          <w:b/>
          <w:bCs/>
          <w:sz w:val="28"/>
          <w:szCs w:val="28"/>
        </w:rPr>
        <w:t>FP32 (32-bit floating point)</w:t>
      </w:r>
      <w:r w:rsidRPr="00A066D7">
        <w:rPr>
          <w:sz w:val="28"/>
          <w:szCs w:val="28"/>
        </w:rPr>
        <w:t>:</w:t>
      </w:r>
    </w:p>
    <w:p w14:paraId="6CE618C2" w14:textId="77777777" w:rsidR="00A066D7" w:rsidRPr="00A066D7" w:rsidRDefault="00A066D7" w:rsidP="00A066D7">
      <w:pPr>
        <w:numPr>
          <w:ilvl w:val="0"/>
          <w:numId w:val="9"/>
        </w:numPr>
        <w:rPr>
          <w:sz w:val="28"/>
          <w:szCs w:val="28"/>
        </w:rPr>
      </w:pPr>
      <w:r w:rsidRPr="00A066D7">
        <w:rPr>
          <w:sz w:val="28"/>
          <w:szCs w:val="28"/>
        </w:rPr>
        <w:t>1 bit for sign</w:t>
      </w:r>
    </w:p>
    <w:p w14:paraId="5250B865" w14:textId="77777777" w:rsidR="00A066D7" w:rsidRPr="00A066D7" w:rsidRDefault="00A066D7" w:rsidP="00A066D7">
      <w:pPr>
        <w:numPr>
          <w:ilvl w:val="0"/>
          <w:numId w:val="9"/>
        </w:numPr>
        <w:rPr>
          <w:sz w:val="28"/>
          <w:szCs w:val="28"/>
        </w:rPr>
      </w:pPr>
      <w:r w:rsidRPr="00A066D7">
        <w:rPr>
          <w:sz w:val="28"/>
          <w:szCs w:val="28"/>
        </w:rPr>
        <w:t>8 bits for exponent</w:t>
      </w:r>
    </w:p>
    <w:p w14:paraId="7DBEE683" w14:textId="77777777" w:rsidR="00A066D7" w:rsidRPr="00A066D7" w:rsidRDefault="00A066D7" w:rsidP="00A066D7">
      <w:pPr>
        <w:numPr>
          <w:ilvl w:val="0"/>
          <w:numId w:val="9"/>
        </w:numPr>
        <w:rPr>
          <w:sz w:val="28"/>
          <w:szCs w:val="28"/>
        </w:rPr>
      </w:pPr>
      <w:r w:rsidRPr="00A066D7">
        <w:rPr>
          <w:sz w:val="28"/>
          <w:szCs w:val="28"/>
        </w:rPr>
        <w:lastRenderedPageBreak/>
        <w:t>23 bits for fraction (mantissa)</w:t>
      </w:r>
    </w:p>
    <w:p w14:paraId="1F9E180B" w14:textId="77777777" w:rsidR="00A066D7" w:rsidRPr="00A066D7" w:rsidRDefault="00A066D7" w:rsidP="00A066D7">
      <w:pPr>
        <w:numPr>
          <w:ilvl w:val="0"/>
          <w:numId w:val="9"/>
        </w:numPr>
        <w:rPr>
          <w:sz w:val="28"/>
          <w:szCs w:val="28"/>
        </w:rPr>
      </w:pPr>
      <w:r w:rsidRPr="00A066D7">
        <w:rPr>
          <w:sz w:val="28"/>
          <w:szCs w:val="28"/>
        </w:rPr>
        <w:t>Offers high precision and wide numeric range</w:t>
      </w:r>
    </w:p>
    <w:p w14:paraId="0F0D1991" w14:textId="77777777" w:rsidR="00A066D7" w:rsidRDefault="00A066D7" w:rsidP="00A066D7">
      <w:pPr>
        <w:numPr>
          <w:ilvl w:val="0"/>
          <w:numId w:val="9"/>
        </w:numPr>
        <w:rPr>
          <w:sz w:val="28"/>
          <w:szCs w:val="28"/>
        </w:rPr>
      </w:pPr>
      <w:r w:rsidRPr="00A066D7">
        <w:rPr>
          <w:sz w:val="28"/>
          <w:szCs w:val="28"/>
        </w:rPr>
        <w:t>Traditionally used in scientific and machine learning applications</w:t>
      </w:r>
    </w:p>
    <w:p w14:paraId="13AEC9CB" w14:textId="0A6A45BA" w:rsidR="003A033C" w:rsidRPr="00A066D7" w:rsidRDefault="00476070" w:rsidP="00476070">
      <w:pPr>
        <w:jc w:val="center"/>
        <w:rPr>
          <w:sz w:val="28"/>
          <w:szCs w:val="28"/>
        </w:rPr>
      </w:pPr>
      <w:r>
        <w:rPr>
          <w:noProof/>
        </w:rPr>
        <w:drawing>
          <wp:inline distT="0" distB="0" distL="0" distR="0" wp14:anchorId="2A01A5D9" wp14:editId="6EE92135">
            <wp:extent cx="5155758" cy="708660"/>
            <wp:effectExtent l="0" t="0" r="6985" b="0"/>
            <wp:docPr id="134778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88054" name=""/>
                    <pic:cNvPicPr/>
                  </pic:nvPicPr>
                  <pic:blipFill rotWithShape="1">
                    <a:blip r:embed="rId12"/>
                    <a:srcRect l="24359" t="22108" r="11282" b="62166"/>
                    <a:stretch/>
                  </pic:blipFill>
                  <pic:spPr bwMode="auto">
                    <a:xfrm>
                      <a:off x="0" y="0"/>
                      <a:ext cx="5159601" cy="709188"/>
                    </a:xfrm>
                    <a:prstGeom prst="rect">
                      <a:avLst/>
                    </a:prstGeom>
                    <a:ln>
                      <a:noFill/>
                    </a:ln>
                    <a:extLst>
                      <a:ext uri="{53640926-AAD7-44D8-BBD7-CCE9431645EC}">
                        <a14:shadowObscured xmlns:a14="http://schemas.microsoft.com/office/drawing/2010/main"/>
                      </a:ext>
                    </a:extLst>
                  </pic:spPr>
                </pic:pic>
              </a:graphicData>
            </a:graphic>
          </wp:inline>
        </w:drawing>
      </w:r>
    </w:p>
    <w:p w14:paraId="049A92AA" w14:textId="5B785F4E" w:rsidR="00A066D7" w:rsidRPr="00A066D7" w:rsidRDefault="00A066D7" w:rsidP="00A066D7">
      <w:pPr>
        <w:rPr>
          <w:sz w:val="28"/>
          <w:szCs w:val="28"/>
        </w:rPr>
      </w:pPr>
      <w:r w:rsidRPr="00A066D7">
        <w:rPr>
          <w:sz w:val="28"/>
          <w:szCs w:val="28"/>
        </w:rPr>
        <w:t xml:space="preserve">Later, </w:t>
      </w:r>
      <w:r w:rsidRPr="00A066D7">
        <w:rPr>
          <w:b/>
          <w:bCs/>
          <w:sz w:val="28"/>
          <w:szCs w:val="28"/>
        </w:rPr>
        <w:t>FP16 (16-bit)</w:t>
      </w:r>
      <w:r w:rsidRPr="00A066D7">
        <w:rPr>
          <w:sz w:val="28"/>
          <w:szCs w:val="28"/>
        </w:rPr>
        <w:t xml:space="preserve"> became popular:</w:t>
      </w:r>
    </w:p>
    <w:p w14:paraId="38F94612" w14:textId="002C8E1C" w:rsidR="00A066D7" w:rsidRPr="00A066D7" w:rsidRDefault="00A066D7" w:rsidP="00A066D7">
      <w:pPr>
        <w:numPr>
          <w:ilvl w:val="0"/>
          <w:numId w:val="10"/>
        </w:numPr>
        <w:rPr>
          <w:sz w:val="28"/>
          <w:szCs w:val="28"/>
        </w:rPr>
      </w:pPr>
      <w:r w:rsidRPr="00A066D7">
        <w:rPr>
          <w:sz w:val="28"/>
          <w:szCs w:val="28"/>
        </w:rPr>
        <w:t xml:space="preserve">Fewer bits for exponent and </w:t>
      </w:r>
      <w:r w:rsidR="00CC4DDB">
        <w:rPr>
          <w:sz w:val="28"/>
          <w:szCs w:val="28"/>
        </w:rPr>
        <w:t>mantissa</w:t>
      </w:r>
    </w:p>
    <w:p w14:paraId="4E01F0DD" w14:textId="77777777" w:rsidR="00A066D7" w:rsidRPr="00A066D7" w:rsidRDefault="00A066D7" w:rsidP="00A066D7">
      <w:pPr>
        <w:numPr>
          <w:ilvl w:val="0"/>
          <w:numId w:val="10"/>
        </w:numPr>
        <w:rPr>
          <w:sz w:val="28"/>
          <w:szCs w:val="28"/>
        </w:rPr>
      </w:pPr>
      <w:r w:rsidRPr="00A066D7">
        <w:rPr>
          <w:sz w:val="28"/>
          <w:szCs w:val="28"/>
        </w:rPr>
        <w:t>Lower precision and range than FP32</w:t>
      </w:r>
    </w:p>
    <w:p w14:paraId="3B821D56" w14:textId="77777777" w:rsidR="00A066D7" w:rsidRPr="00A066D7" w:rsidRDefault="00A066D7" w:rsidP="00A066D7">
      <w:pPr>
        <w:numPr>
          <w:ilvl w:val="0"/>
          <w:numId w:val="10"/>
        </w:numPr>
        <w:rPr>
          <w:sz w:val="28"/>
          <w:szCs w:val="28"/>
        </w:rPr>
      </w:pPr>
      <w:r w:rsidRPr="00A066D7">
        <w:rPr>
          <w:sz w:val="28"/>
          <w:szCs w:val="28"/>
        </w:rPr>
        <w:t>Still sufficient for most deep learning tasks</w:t>
      </w:r>
    </w:p>
    <w:p w14:paraId="09AC37EC" w14:textId="77777777" w:rsidR="00A066D7" w:rsidRDefault="00A066D7" w:rsidP="00A066D7">
      <w:pPr>
        <w:numPr>
          <w:ilvl w:val="0"/>
          <w:numId w:val="10"/>
        </w:numPr>
        <w:rPr>
          <w:sz w:val="28"/>
          <w:szCs w:val="28"/>
        </w:rPr>
      </w:pPr>
      <w:r w:rsidRPr="00A066D7">
        <w:rPr>
          <w:sz w:val="28"/>
          <w:szCs w:val="28"/>
        </w:rPr>
        <w:t>Faster computation and lower memory usage</w:t>
      </w:r>
    </w:p>
    <w:p w14:paraId="0199270A" w14:textId="6BD398F5" w:rsidR="003A1C21" w:rsidRPr="00A066D7" w:rsidRDefault="003A1C21" w:rsidP="003A1C21">
      <w:pPr>
        <w:jc w:val="center"/>
        <w:rPr>
          <w:sz w:val="28"/>
          <w:szCs w:val="28"/>
        </w:rPr>
      </w:pPr>
      <w:r>
        <w:rPr>
          <w:noProof/>
        </w:rPr>
        <w:drawing>
          <wp:inline distT="0" distB="0" distL="0" distR="0" wp14:anchorId="2F9FE76A" wp14:editId="247DA374">
            <wp:extent cx="3269673" cy="609600"/>
            <wp:effectExtent l="0" t="0" r="6985" b="0"/>
            <wp:docPr id="178186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62375" name=""/>
                    <pic:cNvPicPr/>
                  </pic:nvPicPr>
                  <pic:blipFill rotWithShape="1">
                    <a:blip r:embed="rId13"/>
                    <a:srcRect l="23462" t="47407" r="38718" b="40057"/>
                    <a:stretch/>
                  </pic:blipFill>
                  <pic:spPr bwMode="auto">
                    <a:xfrm>
                      <a:off x="0" y="0"/>
                      <a:ext cx="3278265" cy="611202"/>
                    </a:xfrm>
                    <a:prstGeom prst="rect">
                      <a:avLst/>
                    </a:prstGeom>
                    <a:ln>
                      <a:noFill/>
                    </a:ln>
                    <a:extLst>
                      <a:ext uri="{53640926-AAD7-44D8-BBD7-CCE9431645EC}">
                        <a14:shadowObscured xmlns:a14="http://schemas.microsoft.com/office/drawing/2010/main"/>
                      </a:ext>
                    </a:extLst>
                  </pic:spPr>
                </pic:pic>
              </a:graphicData>
            </a:graphic>
          </wp:inline>
        </w:drawing>
      </w:r>
    </w:p>
    <w:p w14:paraId="2EEA1DBF" w14:textId="77777777" w:rsidR="00A066D7" w:rsidRPr="00A066D7" w:rsidRDefault="00A066D7" w:rsidP="00A066D7">
      <w:pPr>
        <w:rPr>
          <w:sz w:val="28"/>
          <w:szCs w:val="28"/>
        </w:rPr>
      </w:pPr>
      <w:r w:rsidRPr="00A066D7">
        <w:rPr>
          <w:sz w:val="28"/>
          <w:szCs w:val="28"/>
        </w:rPr>
        <w:t xml:space="preserve">Some applications go even further, using </w:t>
      </w:r>
      <w:r w:rsidRPr="00A066D7">
        <w:rPr>
          <w:b/>
          <w:bCs/>
          <w:sz w:val="28"/>
          <w:szCs w:val="28"/>
        </w:rPr>
        <w:t>INT8</w:t>
      </w:r>
      <w:r w:rsidRPr="00A066D7">
        <w:rPr>
          <w:sz w:val="28"/>
          <w:szCs w:val="28"/>
        </w:rPr>
        <w:t>:</w:t>
      </w:r>
    </w:p>
    <w:p w14:paraId="6683E706" w14:textId="77777777" w:rsidR="00A066D7" w:rsidRPr="00A066D7" w:rsidRDefault="00A066D7" w:rsidP="00A066D7">
      <w:pPr>
        <w:numPr>
          <w:ilvl w:val="0"/>
          <w:numId w:val="11"/>
        </w:numPr>
        <w:rPr>
          <w:sz w:val="28"/>
          <w:szCs w:val="28"/>
        </w:rPr>
      </w:pPr>
      <w:r w:rsidRPr="00A066D7">
        <w:rPr>
          <w:sz w:val="28"/>
          <w:szCs w:val="28"/>
        </w:rPr>
        <w:t>1 bit for sign</w:t>
      </w:r>
    </w:p>
    <w:p w14:paraId="6D42CBAF" w14:textId="77777777" w:rsidR="00A066D7" w:rsidRPr="00A066D7" w:rsidRDefault="00A066D7" w:rsidP="00A066D7">
      <w:pPr>
        <w:numPr>
          <w:ilvl w:val="0"/>
          <w:numId w:val="11"/>
        </w:numPr>
        <w:rPr>
          <w:sz w:val="28"/>
          <w:szCs w:val="28"/>
        </w:rPr>
      </w:pPr>
      <w:r w:rsidRPr="00A066D7">
        <w:rPr>
          <w:sz w:val="28"/>
          <w:szCs w:val="28"/>
        </w:rPr>
        <w:t>7 bits for integer value</w:t>
      </w:r>
    </w:p>
    <w:p w14:paraId="73A8ADFC" w14:textId="36336117" w:rsidR="00A066D7" w:rsidRDefault="00A066D7" w:rsidP="00455409">
      <w:pPr>
        <w:numPr>
          <w:ilvl w:val="0"/>
          <w:numId w:val="11"/>
        </w:numPr>
        <w:rPr>
          <w:sz w:val="28"/>
          <w:szCs w:val="28"/>
        </w:rPr>
      </w:pPr>
      <w:r w:rsidRPr="00A066D7">
        <w:rPr>
          <w:sz w:val="28"/>
          <w:szCs w:val="28"/>
        </w:rPr>
        <w:t>Much lower precision, but vastly reduced memory and compute cost</w:t>
      </w:r>
    </w:p>
    <w:p w14:paraId="339E7E7B" w14:textId="362FC4E4" w:rsidR="00455409" w:rsidRDefault="00D76997" w:rsidP="00455409">
      <w:pPr>
        <w:jc w:val="center"/>
        <w:rPr>
          <w:sz w:val="28"/>
          <w:szCs w:val="28"/>
        </w:rPr>
      </w:pPr>
      <w:r>
        <w:rPr>
          <w:noProof/>
        </w:rPr>
        <w:drawing>
          <wp:inline distT="0" distB="0" distL="0" distR="0" wp14:anchorId="61A14075" wp14:editId="24CFEABF">
            <wp:extent cx="2799715" cy="624749"/>
            <wp:effectExtent l="0" t="0" r="635" b="4445"/>
            <wp:docPr id="19711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7907" name=""/>
                    <pic:cNvPicPr/>
                  </pic:nvPicPr>
                  <pic:blipFill rotWithShape="1">
                    <a:blip r:embed="rId14"/>
                    <a:srcRect l="15456" t="57208" r="51795" b="29801"/>
                    <a:stretch/>
                  </pic:blipFill>
                  <pic:spPr bwMode="auto">
                    <a:xfrm>
                      <a:off x="0" y="0"/>
                      <a:ext cx="2808625" cy="626737"/>
                    </a:xfrm>
                    <a:prstGeom prst="rect">
                      <a:avLst/>
                    </a:prstGeom>
                    <a:ln>
                      <a:noFill/>
                    </a:ln>
                    <a:extLst>
                      <a:ext uri="{53640926-AAD7-44D8-BBD7-CCE9431645EC}">
                        <a14:shadowObscured xmlns:a14="http://schemas.microsoft.com/office/drawing/2010/main"/>
                      </a:ext>
                    </a:extLst>
                  </pic:spPr>
                </pic:pic>
              </a:graphicData>
            </a:graphic>
          </wp:inline>
        </w:drawing>
      </w:r>
    </w:p>
    <w:p w14:paraId="3897301A" w14:textId="77777777" w:rsidR="00E878BC" w:rsidRDefault="00E878BC" w:rsidP="00455409">
      <w:pPr>
        <w:jc w:val="center"/>
        <w:rPr>
          <w:sz w:val="28"/>
          <w:szCs w:val="28"/>
        </w:rPr>
      </w:pPr>
    </w:p>
    <w:p w14:paraId="3D4BF855" w14:textId="77777777" w:rsidR="00E878BC" w:rsidRPr="00E878BC" w:rsidRDefault="00E878BC" w:rsidP="00E878BC">
      <w:pPr>
        <w:rPr>
          <w:b/>
          <w:bCs/>
          <w:sz w:val="28"/>
          <w:szCs w:val="28"/>
        </w:rPr>
      </w:pPr>
      <w:r w:rsidRPr="00E878BC">
        <w:rPr>
          <w:b/>
          <w:bCs/>
          <w:sz w:val="28"/>
          <w:szCs w:val="28"/>
        </w:rPr>
        <w:t>How Quantization Works</w:t>
      </w:r>
    </w:p>
    <w:p w14:paraId="2682B1A4" w14:textId="77777777" w:rsidR="00E878BC" w:rsidRPr="00E878BC" w:rsidRDefault="00E878BC" w:rsidP="00E878BC">
      <w:pPr>
        <w:rPr>
          <w:sz w:val="28"/>
          <w:szCs w:val="28"/>
        </w:rPr>
      </w:pPr>
      <w:r w:rsidRPr="00E878BC">
        <w:rPr>
          <w:sz w:val="28"/>
          <w:szCs w:val="28"/>
        </w:rPr>
        <w:t>To convert FP32 to INT8, follow these steps:</w:t>
      </w:r>
    </w:p>
    <w:p w14:paraId="7EE5B578" w14:textId="77777777" w:rsidR="00E878BC" w:rsidRPr="00E878BC" w:rsidRDefault="00E878BC" w:rsidP="00E878BC">
      <w:pPr>
        <w:numPr>
          <w:ilvl w:val="0"/>
          <w:numId w:val="12"/>
        </w:numPr>
        <w:rPr>
          <w:sz w:val="28"/>
          <w:szCs w:val="28"/>
        </w:rPr>
      </w:pPr>
      <w:r w:rsidRPr="00E878BC">
        <w:rPr>
          <w:b/>
          <w:bCs/>
          <w:sz w:val="28"/>
          <w:szCs w:val="28"/>
        </w:rPr>
        <w:t>Identify the max absolute value (α)</w:t>
      </w:r>
      <w:r w:rsidRPr="00E878BC">
        <w:rPr>
          <w:sz w:val="28"/>
          <w:szCs w:val="28"/>
        </w:rPr>
        <w:t xml:space="preserve"> in the vector.</w:t>
      </w:r>
    </w:p>
    <w:p w14:paraId="4D6FB514" w14:textId="77777777" w:rsidR="00E878BC" w:rsidRPr="00E878BC" w:rsidRDefault="00E878BC" w:rsidP="00E878BC">
      <w:pPr>
        <w:numPr>
          <w:ilvl w:val="0"/>
          <w:numId w:val="12"/>
        </w:numPr>
        <w:rPr>
          <w:sz w:val="28"/>
          <w:szCs w:val="28"/>
        </w:rPr>
      </w:pPr>
      <w:r w:rsidRPr="00E878BC">
        <w:rPr>
          <w:b/>
          <w:bCs/>
          <w:sz w:val="28"/>
          <w:szCs w:val="28"/>
        </w:rPr>
        <w:t>Symmetrically define the range</w:t>
      </w:r>
      <w:r w:rsidRPr="00E878BC">
        <w:rPr>
          <w:sz w:val="28"/>
          <w:szCs w:val="28"/>
        </w:rPr>
        <w:t xml:space="preserve"> around 0 using [-α, +α].</w:t>
      </w:r>
    </w:p>
    <w:p w14:paraId="51829D1A" w14:textId="77777777" w:rsidR="00E878BC" w:rsidRPr="00E878BC" w:rsidRDefault="00E878BC" w:rsidP="00E878BC">
      <w:pPr>
        <w:numPr>
          <w:ilvl w:val="0"/>
          <w:numId w:val="12"/>
        </w:numPr>
        <w:rPr>
          <w:sz w:val="28"/>
          <w:szCs w:val="28"/>
        </w:rPr>
      </w:pPr>
      <w:r w:rsidRPr="00E878BC">
        <w:rPr>
          <w:b/>
          <w:bCs/>
          <w:sz w:val="28"/>
          <w:szCs w:val="28"/>
        </w:rPr>
        <w:lastRenderedPageBreak/>
        <w:t>Scale the range</w:t>
      </w:r>
      <w:r w:rsidRPr="00E878BC">
        <w:rPr>
          <w:sz w:val="28"/>
          <w:szCs w:val="28"/>
        </w:rPr>
        <w:t xml:space="preserve"> to [-127, +127] (for 8-bit signed integers).</w:t>
      </w:r>
    </w:p>
    <w:p w14:paraId="1AD1CA4F" w14:textId="77777777" w:rsidR="00E878BC" w:rsidRPr="00E878BC" w:rsidRDefault="00E878BC" w:rsidP="00E878BC">
      <w:pPr>
        <w:numPr>
          <w:ilvl w:val="0"/>
          <w:numId w:val="12"/>
        </w:numPr>
        <w:rPr>
          <w:sz w:val="28"/>
          <w:szCs w:val="28"/>
        </w:rPr>
      </w:pPr>
      <w:r w:rsidRPr="00E878BC">
        <w:rPr>
          <w:sz w:val="28"/>
          <w:szCs w:val="28"/>
        </w:rPr>
        <w:t xml:space="preserve">Compute a </w:t>
      </w:r>
      <w:r w:rsidRPr="00E878BC">
        <w:rPr>
          <w:b/>
          <w:bCs/>
          <w:sz w:val="28"/>
          <w:szCs w:val="28"/>
        </w:rPr>
        <w:t>scale factor</w:t>
      </w:r>
      <w:r w:rsidRPr="00E878BC">
        <w:rPr>
          <w:sz w:val="28"/>
          <w:szCs w:val="28"/>
        </w:rPr>
        <w:t>:</w:t>
      </w:r>
      <w:r w:rsidRPr="00E878BC">
        <w:rPr>
          <w:sz w:val="28"/>
          <w:szCs w:val="28"/>
        </w:rPr>
        <w:br/>
        <w:t>scale = 127 / α</w:t>
      </w:r>
    </w:p>
    <w:p w14:paraId="7D4B06B2" w14:textId="77777777" w:rsidR="00E878BC" w:rsidRPr="00E878BC" w:rsidRDefault="00E878BC" w:rsidP="00E878BC">
      <w:pPr>
        <w:numPr>
          <w:ilvl w:val="0"/>
          <w:numId w:val="12"/>
        </w:numPr>
        <w:rPr>
          <w:sz w:val="28"/>
          <w:szCs w:val="28"/>
        </w:rPr>
      </w:pPr>
      <w:r w:rsidRPr="00E878BC">
        <w:rPr>
          <w:sz w:val="28"/>
          <w:szCs w:val="28"/>
        </w:rPr>
        <w:t>For each value, multiply by the scale and round:</w:t>
      </w:r>
      <w:r w:rsidRPr="00E878BC">
        <w:rPr>
          <w:sz w:val="28"/>
          <w:szCs w:val="28"/>
        </w:rPr>
        <w:br/>
        <w:t xml:space="preserve">quantized = </w:t>
      </w:r>
      <w:proofErr w:type="gramStart"/>
      <w:r w:rsidRPr="00E878BC">
        <w:rPr>
          <w:sz w:val="28"/>
          <w:szCs w:val="28"/>
        </w:rPr>
        <w:t>round(</w:t>
      </w:r>
      <w:proofErr w:type="gramEnd"/>
      <w:r w:rsidRPr="00E878BC">
        <w:rPr>
          <w:sz w:val="28"/>
          <w:szCs w:val="28"/>
        </w:rPr>
        <w:t>fp32_value × scale)</w:t>
      </w:r>
    </w:p>
    <w:p w14:paraId="41AA85D5" w14:textId="77777777" w:rsidR="00AE1F6A" w:rsidRDefault="00AE1F6A" w:rsidP="00C55C0D">
      <w:pPr>
        <w:jc w:val="center"/>
        <w:rPr>
          <w:sz w:val="28"/>
          <w:szCs w:val="28"/>
        </w:rPr>
      </w:pPr>
    </w:p>
    <w:p w14:paraId="4ADF675A" w14:textId="4F0659A9" w:rsidR="00E878BC" w:rsidRDefault="00C55C0D" w:rsidP="00C55C0D">
      <w:pPr>
        <w:jc w:val="center"/>
        <w:rPr>
          <w:sz w:val="28"/>
          <w:szCs w:val="28"/>
        </w:rPr>
      </w:pPr>
      <w:r>
        <w:rPr>
          <w:noProof/>
        </w:rPr>
        <w:drawing>
          <wp:inline distT="0" distB="0" distL="0" distR="0" wp14:anchorId="2A0CD8DF" wp14:editId="36FF3D01">
            <wp:extent cx="5637087" cy="3970020"/>
            <wp:effectExtent l="0" t="0" r="1905" b="0"/>
            <wp:docPr id="12965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4706" name=""/>
                    <pic:cNvPicPr/>
                  </pic:nvPicPr>
                  <pic:blipFill rotWithShape="1">
                    <a:blip r:embed="rId15"/>
                    <a:srcRect l="11923" t="27579" r="46025" b="19772"/>
                    <a:stretch/>
                  </pic:blipFill>
                  <pic:spPr bwMode="auto">
                    <a:xfrm>
                      <a:off x="0" y="0"/>
                      <a:ext cx="5657751" cy="3984573"/>
                    </a:xfrm>
                    <a:prstGeom prst="rect">
                      <a:avLst/>
                    </a:prstGeom>
                    <a:ln>
                      <a:noFill/>
                    </a:ln>
                    <a:extLst>
                      <a:ext uri="{53640926-AAD7-44D8-BBD7-CCE9431645EC}">
                        <a14:shadowObscured xmlns:a14="http://schemas.microsoft.com/office/drawing/2010/main"/>
                      </a:ext>
                    </a:extLst>
                  </pic:spPr>
                </pic:pic>
              </a:graphicData>
            </a:graphic>
          </wp:inline>
        </w:drawing>
      </w:r>
    </w:p>
    <w:p w14:paraId="64AD0C34" w14:textId="77777777" w:rsidR="00C33532" w:rsidRDefault="00C33532" w:rsidP="00015C09">
      <w:pPr>
        <w:rPr>
          <w:sz w:val="28"/>
          <w:szCs w:val="28"/>
        </w:rPr>
      </w:pPr>
    </w:p>
    <w:p w14:paraId="43D1D692" w14:textId="77777777" w:rsidR="00C33532" w:rsidRDefault="00C33532" w:rsidP="00015C09">
      <w:pPr>
        <w:rPr>
          <w:sz w:val="28"/>
          <w:szCs w:val="28"/>
        </w:rPr>
      </w:pPr>
    </w:p>
    <w:p w14:paraId="73E4D8DF" w14:textId="77777777" w:rsidR="00C33532" w:rsidRDefault="00C33532" w:rsidP="00015C09">
      <w:pPr>
        <w:rPr>
          <w:sz w:val="28"/>
          <w:szCs w:val="28"/>
        </w:rPr>
      </w:pPr>
    </w:p>
    <w:p w14:paraId="466E583C" w14:textId="77777777" w:rsidR="00012548" w:rsidRDefault="00012548" w:rsidP="00015C09">
      <w:pPr>
        <w:rPr>
          <w:sz w:val="28"/>
          <w:szCs w:val="28"/>
        </w:rPr>
      </w:pPr>
    </w:p>
    <w:p w14:paraId="19ADF5A4" w14:textId="77777777" w:rsidR="00012548" w:rsidRDefault="00012548" w:rsidP="00015C09">
      <w:pPr>
        <w:rPr>
          <w:sz w:val="28"/>
          <w:szCs w:val="28"/>
        </w:rPr>
      </w:pPr>
    </w:p>
    <w:p w14:paraId="64FE5736" w14:textId="77777777" w:rsidR="00012548" w:rsidRDefault="00012548" w:rsidP="00015C09">
      <w:pPr>
        <w:rPr>
          <w:sz w:val="28"/>
          <w:szCs w:val="28"/>
        </w:rPr>
      </w:pPr>
    </w:p>
    <w:p w14:paraId="07AFC32D" w14:textId="72F6D620" w:rsidR="00C33532" w:rsidRDefault="00C33532" w:rsidP="0067607A">
      <w:pPr>
        <w:rPr>
          <w:sz w:val="28"/>
          <w:szCs w:val="28"/>
        </w:rPr>
      </w:pPr>
      <w:r>
        <w:rPr>
          <w:sz w:val="28"/>
          <w:szCs w:val="28"/>
        </w:rPr>
        <w:lastRenderedPageBreak/>
        <w:t xml:space="preserve">                      Quantization                                                  Dequantization</w:t>
      </w:r>
    </w:p>
    <w:p w14:paraId="4AD2F4BC" w14:textId="1587DD05" w:rsidR="00AE1F6A" w:rsidRDefault="00C33532" w:rsidP="00015C09">
      <w:pPr>
        <w:rPr>
          <w:sz w:val="28"/>
          <w:szCs w:val="28"/>
        </w:rPr>
      </w:pPr>
      <w:r>
        <w:rPr>
          <w:noProof/>
        </w:rPr>
        <w:drawing>
          <wp:anchor distT="0" distB="0" distL="114300" distR="114300" simplePos="0" relativeHeight="251658240" behindDoc="1" locked="0" layoutInCell="1" allowOverlap="1" wp14:anchorId="650AF0BE" wp14:editId="78FDA102">
            <wp:simplePos x="0" y="0"/>
            <wp:positionH relativeFrom="column">
              <wp:posOffset>3032760</wp:posOffset>
            </wp:positionH>
            <wp:positionV relativeFrom="paragraph">
              <wp:posOffset>71120</wp:posOffset>
            </wp:positionV>
            <wp:extent cx="3172460" cy="2026920"/>
            <wp:effectExtent l="0" t="0" r="8890" b="0"/>
            <wp:wrapTight wrapText="bothSides">
              <wp:wrapPolygon edited="0">
                <wp:start x="0" y="0"/>
                <wp:lineTo x="0" y="21316"/>
                <wp:lineTo x="21531" y="21316"/>
                <wp:lineTo x="21531" y="0"/>
                <wp:lineTo x="0" y="0"/>
              </wp:wrapPolygon>
            </wp:wrapTight>
            <wp:docPr id="18391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8221" name=""/>
                    <pic:cNvPicPr/>
                  </pic:nvPicPr>
                  <pic:blipFill rotWithShape="1">
                    <a:blip r:embed="rId16">
                      <a:extLst>
                        <a:ext uri="{28A0092B-C50C-407E-A947-70E740481C1C}">
                          <a14:useLocalDpi xmlns:a14="http://schemas.microsoft.com/office/drawing/2010/main" val="0"/>
                        </a:ext>
                      </a:extLst>
                    </a:blip>
                    <a:srcRect l="57692" t="34644" r="12821" b="31852"/>
                    <a:stretch/>
                  </pic:blipFill>
                  <pic:spPr bwMode="auto">
                    <a:xfrm>
                      <a:off x="0" y="0"/>
                      <a:ext cx="317246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F6A">
        <w:rPr>
          <w:noProof/>
        </w:rPr>
        <w:drawing>
          <wp:inline distT="0" distB="0" distL="0" distR="0" wp14:anchorId="2BA9142D" wp14:editId="3BE126E1">
            <wp:extent cx="2840990" cy="2183571"/>
            <wp:effectExtent l="0" t="0" r="0" b="7620"/>
            <wp:docPr id="191230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4099" name=""/>
                    <pic:cNvPicPr/>
                  </pic:nvPicPr>
                  <pic:blipFill rotWithShape="1">
                    <a:blip r:embed="rId17"/>
                    <a:srcRect l="56923" t="35784" r="12051" b="21823"/>
                    <a:stretch/>
                  </pic:blipFill>
                  <pic:spPr bwMode="auto">
                    <a:xfrm>
                      <a:off x="0" y="0"/>
                      <a:ext cx="2866658" cy="2203299"/>
                    </a:xfrm>
                    <a:prstGeom prst="rect">
                      <a:avLst/>
                    </a:prstGeom>
                    <a:ln>
                      <a:noFill/>
                    </a:ln>
                    <a:extLst>
                      <a:ext uri="{53640926-AAD7-44D8-BBD7-CCE9431645EC}">
                        <a14:shadowObscured xmlns:a14="http://schemas.microsoft.com/office/drawing/2010/main"/>
                      </a:ext>
                    </a:extLst>
                  </pic:spPr>
                </pic:pic>
              </a:graphicData>
            </a:graphic>
          </wp:inline>
        </w:drawing>
      </w:r>
    </w:p>
    <w:p w14:paraId="153292FE" w14:textId="77777777" w:rsidR="00156F93" w:rsidRPr="00156F93" w:rsidRDefault="00156F93" w:rsidP="00156F93">
      <w:pPr>
        <w:rPr>
          <w:b/>
          <w:bCs/>
          <w:sz w:val="28"/>
          <w:szCs w:val="28"/>
        </w:rPr>
      </w:pPr>
      <w:r w:rsidRPr="00156F93">
        <w:rPr>
          <w:b/>
          <w:bCs/>
          <w:sz w:val="28"/>
          <w:szCs w:val="28"/>
        </w:rPr>
        <w:t>Dequantization</w:t>
      </w:r>
    </w:p>
    <w:p w14:paraId="503DD1A5" w14:textId="77777777" w:rsidR="00156F93" w:rsidRPr="00156F93" w:rsidRDefault="00156F93" w:rsidP="00156F93">
      <w:pPr>
        <w:rPr>
          <w:sz w:val="28"/>
          <w:szCs w:val="28"/>
        </w:rPr>
      </w:pPr>
      <w:r w:rsidRPr="00156F93">
        <w:rPr>
          <w:sz w:val="28"/>
          <w:szCs w:val="28"/>
        </w:rPr>
        <w:t>To recover approximate FP32 values:</w:t>
      </w:r>
    </w:p>
    <w:p w14:paraId="6EA089B2" w14:textId="77777777" w:rsidR="00156F93" w:rsidRPr="00156F93" w:rsidRDefault="00156F93" w:rsidP="00156F93">
      <w:pPr>
        <w:numPr>
          <w:ilvl w:val="0"/>
          <w:numId w:val="13"/>
        </w:numPr>
        <w:rPr>
          <w:sz w:val="28"/>
          <w:szCs w:val="28"/>
        </w:rPr>
      </w:pPr>
      <w:r w:rsidRPr="00156F93">
        <w:rPr>
          <w:sz w:val="28"/>
          <w:szCs w:val="28"/>
        </w:rPr>
        <w:t xml:space="preserve">Use the quantized values and </w:t>
      </w:r>
      <w:r w:rsidRPr="00156F93">
        <w:rPr>
          <w:b/>
          <w:bCs/>
          <w:sz w:val="28"/>
          <w:szCs w:val="28"/>
        </w:rPr>
        <w:t>divide by the scale factor</w:t>
      </w:r>
      <w:r w:rsidRPr="00156F93">
        <w:rPr>
          <w:sz w:val="28"/>
          <w:szCs w:val="28"/>
        </w:rPr>
        <w:t>:</w:t>
      </w:r>
      <w:r w:rsidRPr="00156F93">
        <w:rPr>
          <w:sz w:val="28"/>
          <w:szCs w:val="28"/>
        </w:rPr>
        <w:br/>
        <w:t>dequantized = quantized / scale</w:t>
      </w:r>
    </w:p>
    <w:p w14:paraId="1FCF5AF1" w14:textId="211EA40D" w:rsidR="00156F93" w:rsidRDefault="00156F93" w:rsidP="00156F93">
      <w:pPr>
        <w:numPr>
          <w:ilvl w:val="0"/>
          <w:numId w:val="13"/>
        </w:numPr>
        <w:rPr>
          <w:sz w:val="28"/>
          <w:szCs w:val="28"/>
        </w:rPr>
      </w:pPr>
      <w:r w:rsidRPr="00156F93">
        <w:rPr>
          <w:sz w:val="28"/>
          <w:szCs w:val="28"/>
        </w:rPr>
        <w:t xml:space="preserve">This process is </w:t>
      </w:r>
      <w:r w:rsidRPr="00156F93">
        <w:rPr>
          <w:b/>
          <w:bCs/>
          <w:sz w:val="28"/>
          <w:szCs w:val="28"/>
        </w:rPr>
        <w:t>lossy</w:t>
      </w:r>
      <w:r w:rsidRPr="00156F93">
        <w:rPr>
          <w:sz w:val="28"/>
          <w:szCs w:val="28"/>
        </w:rPr>
        <w:t xml:space="preserve"> due to rounding and reduced representation, introducing </w:t>
      </w:r>
      <w:r w:rsidRPr="00156F93">
        <w:rPr>
          <w:b/>
          <w:bCs/>
          <w:sz w:val="28"/>
          <w:szCs w:val="28"/>
        </w:rPr>
        <w:t>quantization error</w:t>
      </w:r>
      <w:r w:rsidRPr="00156F93">
        <w:rPr>
          <w:sz w:val="28"/>
          <w:szCs w:val="28"/>
        </w:rPr>
        <w:t>.</w:t>
      </w:r>
    </w:p>
    <w:p w14:paraId="090B4F11" w14:textId="77777777" w:rsidR="00012548" w:rsidRDefault="00012548" w:rsidP="003F3857">
      <w:pPr>
        <w:jc w:val="center"/>
        <w:rPr>
          <w:sz w:val="28"/>
          <w:szCs w:val="28"/>
        </w:rPr>
      </w:pPr>
    </w:p>
    <w:p w14:paraId="19303C90" w14:textId="0C649095" w:rsidR="0052450E" w:rsidRPr="00156F93" w:rsidRDefault="003F3857" w:rsidP="003F3857">
      <w:pPr>
        <w:jc w:val="center"/>
        <w:rPr>
          <w:sz w:val="28"/>
          <w:szCs w:val="28"/>
        </w:rPr>
      </w:pPr>
      <w:r>
        <w:rPr>
          <w:noProof/>
        </w:rPr>
        <w:drawing>
          <wp:inline distT="0" distB="0" distL="0" distR="0" wp14:anchorId="57071EB2" wp14:editId="4BAA55C8">
            <wp:extent cx="4853940" cy="3166900"/>
            <wp:effectExtent l="0" t="0" r="3810" b="0"/>
            <wp:docPr id="8276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31744" name=""/>
                    <pic:cNvPicPr/>
                  </pic:nvPicPr>
                  <pic:blipFill rotWithShape="1">
                    <a:blip r:embed="rId18"/>
                    <a:srcRect l="12436" t="32137" r="45513" b="19088"/>
                    <a:stretch/>
                  </pic:blipFill>
                  <pic:spPr bwMode="auto">
                    <a:xfrm>
                      <a:off x="0" y="0"/>
                      <a:ext cx="4856037" cy="3168268"/>
                    </a:xfrm>
                    <a:prstGeom prst="rect">
                      <a:avLst/>
                    </a:prstGeom>
                    <a:ln>
                      <a:noFill/>
                    </a:ln>
                    <a:extLst>
                      <a:ext uri="{53640926-AAD7-44D8-BBD7-CCE9431645EC}">
                        <a14:shadowObscured xmlns:a14="http://schemas.microsoft.com/office/drawing/2010/main"/>
                      </a:ext>
                    </a:extLst>
                  </pic:spPr>
                </pic:pic>
              </a:graphicData>
            </a:graphic>
          </wp:inline>
        </w:drawing>
      </w:r>
    </w:p>
    <w:p w14:paraId="7D57BDF1" w14:textId="77777777" w:rsidR="00097C37" w:rsidRPr="00097C37" w:rsidRDefault="00097C37" w:rsidP="00097C37">
      <w:pPr>
        <w:rPr>
          <w:b/>
          <w:bCs/>
          <w:sz w:val="28"/>
          <w:szCs w:val="28"/>
        </w:rPr>
      </w:pPr>
      <w:r w:rsidRPr="00097C37">
        <w:rPr>
          <w:b/>
          <w:bCs/>
          <w:sz w:val="28"/>
          <w:szCs w:val="28"/>
        </w:rPr>
        <w:lastRenderedPageBreak/>
        <w:t>Two Approaches to Using Quantization</w:t>
      </w:r>
    </w:p>
    <w:p w14:paraId="2A1ECE9F" w14:textId="77777777" w:rsidR="00097C37" w:rsidRPr="00097C37" w:rsidRDefault="00097C37" w:rsidP="00097C37">
      <w:pPr>
        <w:rPr>
          <w:sz w:val="28"/>
          <w:szCs w:val="28"/>
        </w:rPr>
      </w:pPr>
      <w:r w:rsidRPr="00097C37">
        <w:rPr>
          <w:sz w:val="28"/>
          <w:szCs w:val="28"/>
        </w:rPr>
        <w:t>There are two ways quantization can be applied in practice:</w:t>
      </w:r>
    </w:p>
    <w:p w14:paraId="7AE97E34" w14:textId="1455B2D0" w:rsidR="00097C37" w:rsidRPr="00097C37" w:rsidRDefault="00097C37" w:rsidP="00097C37">
      <w:pPr>
        <w:rPr>
          <w:b/>
          <w:bCs/>
          <w:sz w:val="28"/>
          <w:szCs w:val="28"/>
        </w:rPr>
      </w:pPr>
      <w:r w:rsidRPr="00097C37">
        <w:rPr>
          <w:b/>
          <w:bCs/>
          <w:sz w:val="28"/>
          <w:szCs w:val="28"/>
        </w:rPr>
        <w:t>1. Post-Training Quantization</w:t>
      </w:r>
      <w:r w:rsidR="00504001">
        <w:rPr>
          <w:b/>
          <w:bCs/>
          <w:sz w:val="28"/>
          <w:szCs w:val="28"/>
        </w:rPr>
        <w:t xml:space="preserve"> (PTQ)</w:t>
      </w:r>
    </w:p>
    <w:p w14:paraId="6A9B85ED" w14:textId="36C3931C" w:rsidR="00097C37" w:rsidRPr="00097C37" w:rsidRDefault="00097C37" w:rsidP="00097C37">
      <w:pPr>
        <w:numPr>
          <w:ilvl w:val="0"/>
          <w:numId w:val="14"/>
        </w:numPr>
        <w:rPr>
          <w:sz w:val="28"/>
          <w:szCs w:val="28"/>
        </w:rPr>
      </w:pPr>
      <w:r w:rsidRPr="00097C37">
        <w:rPr>
          <w:sz w:val="28"/>
          <w:szCs w:val="28"/>
        </w:rPr>
        <w:t>Train the model as usual (e.g., in FP16).</w:t>
      </w:r>
    </w:p>
    <w:p w14:paraId="6B6DCACF" w14:textId="77777777" w:rsidR="00097C37" w:rsidRPr="00097C37" w:rsidRDefault="00097C37" w:rsidP="00097C37">
      <w:pPr>
        <w:numPr>
          <w:ilvl w:val="0"/>
          <w:numId w:val="14"/>
        </w:numPr>
        <w:rPr>
          <w:sz w:val="28"/>
          <w:szCs w:val="28"/>
        </w:rPr>
      </w:pPr>
      <w:r w:rsidRPr="00097C37">
        <w:rPr>
          <w:sz w:val="28"/>
          <w:szCs w:val="28"/>
        </w:rPr>
        <w:t>After training, compute scale factors for weights and activations.</w:t>
      </w:r>
    </w:p>
    <w:p w14:paraId="6E0A4EBF" w14:textId="77777777" w:rsidR="00097C37" w:rsidRPr="00097C37" w:rsidRDefault="00097C37" w:rsidP="00097C37">
      <w:pPr>
        <w:numPr>
          <w:ilvl w:val="0"/>
          <w:numId w:val="14"/>
        </w:numPr>
        <w:rPr>
          <w:sz w:val="28"/>
          <w:szCs w:val="28"/>
        </w:rPr>
      </w:pPr>
      <w:r w:rsidRPr="00097C37">
        <w:rPr>
          <w:sz w:val="28"/>
          <w:szCs w:val="28"/>
        </w:rPr>
        <w:t>Quantize the model for inference without retraining.</w:t>
      </w:r>
    </w:p>
    <w:p w14:paraId="55115615" w14:textId="042640D3" w:rsidR="00097C37" w:rsidRDefault="00F55525" w:rsidP="00F55525">
      <w:pPr>
        <w:numPr>
          <w:ilvl w:val="0"/>
          <w:numId w:val="14"/>
        </w:numPr>
        <w:rPr>
          <w:sz w:val="28"/>
          <w:szCs w:val="28"/>
        </w:rPr>
      </w:pPr>
      <w:r>
        <w:rPr>
          <w:sz w:val="28"/>
          <w:szCs w:val="28"/>
        </w:rPr>
        <w:t>This is s</w:t>
      </w:r>
      <w:r w:rsidR="00097C37" w:rsidRPr="00097C37">
        <w:rPr>
          <w:sz w:val="28"/>
          <w:szCs w:val="28"/>
        </w:rPr>
        <w:t>imple</w:t>
      </w:r>
      <w:r>
        <w:rPr>
          <w:sz w:val="28"/>
          <w:szCs w:val="28"/>
        </w:rPr>
        <w:t xml:space="preserve"> and n</w:t>
      </w:r>
      <w:r w:rsidR="00097C37" w:rsidRPr="00097C37">
        <w:rPr>
          <w:sz w:val="28"/>
          <w:szCs w:val="28"/>
        </w:rPr>
        <w:t>o retraining needed</w:t>
      </w:r>
      <w:r>
        <w:rPr>
          <w:sz w:val="28"/>
          <w:szCs w:val="28"/>
        </w:rPr>
        <w:t xml:space="preserve"> but m</w:t>
      </w:r>
      <w:r w:rsidR="00097C37" w:rsidRPr="00097C37">
        <w:rPr>
          <w:sz w:val="28"/>
          <w:szCs w:val="28"/>
        </w:rPr>
        <w:t>ay introduce more quantization error</w:t>
      </w:r>
      <w:r w:rsidR="00A10DDD">
        <w:rPr>
          <w:sz w:val="28"/>
          <w:szCs w:val="28"/>
        </w:rPr>
        <w:t>.</w:t>
      </w:r>
    </w:p>
    <w:p w14:paraId="696EB66D" w14:textId="2AE740DB" w:rsidR="001720ED" w:rsidRDefault="00504001" w:rsidP="00504001">
      <w:pPr>
        <w:rPr>
          <w:sz w:val="28"/>
          <w:szCs w:val="28"/>
        </w:rPr>
      </w:pPr>
      <w:r>
        <w:rPr>
          <w:noProof/>
        </w:rPr>
        <w:drawing>
          <wp:inline distT="0" distB="0" distL="0" distR="0" wp14:anchorId="04AFE781" wp14:editId="02353EF3">
            <wp:extent cx="6041422" cy="1684020"/>
            <wp:effectExtent l="0" t="0" r="0" b="0"/>
            <wp:docPr id="47726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65141" name=""/>
                    <pic:cNvPicPr/>
                  </pic:nvPicPr>
                  <pic:blipFill rotWithShape="1">
                    <a:blip r:embed="rId19"/>
                    <a:srcRect l="10129" t="32821" r="16282" b="30712"/>
                    <a:stretch/>
                  </pic:blipFill>
                  <pic:spPr bwMode="auto">
                    <a:xfrm>
                      <a:off x="0" y="0"/>
                      <a:ext cx="6047273" cy="1685651"/>
                    </a:xfrm>
                    <a:prstGeom prst="rect">
                      <a:avLst/>
                    </a:prstGeom>
                    <a:ln>
                      <a:noFill/>
                    </a:ln>
                    <a:extLst>
                      <a:ext uri="{53640926-AAD7-44D8-BBD7-CCE9431645EC}">
                        <a14:shadowObscured xmlns:a14="http://schemas.microsoft.com/office/drawing/2010/main"/>
                      </a:ext>
                    </a:extLst>
                  </pic:spPr>
                </pic:pic>
              </a:graphicData>
            </a:graphic>
          </wp:inline>
        </w:drawing>
      </w:r>
    </w:p>
    <w:p w14:paraId="7304458A" w14:textId="77777777" w:rsidR="00D51E58" w:rsidRDefault="00D51E58" w:rsidP="00D51E58">
      <w:pPr>
        <w:rPr>
          <w:b/>
          <w:bCs/>
          <w:sz w:val="28"/>
          <w:szCs w:val="28"/>
        </w:rPr>
      </w:pPr>
    </w:p>
    <w:p w14:paraId="70810E34" w14:textId="70511E4C" w:rsidR="00D51E58" w:rsidRPr="00097C37" w:rsidRDefault="00D51E58" w:rsidP="00D51E58">
      <w:pPr>
        <w:rPr>
          <w:b/>
          <w:bCs/>
          <w:sz w:val="28"/>
          <w:szCs w:val="28"/>
        </w:rPr>
      </w:pPr>
      <w:r w:rsidRPr="00097C37">
        <w:rPr>
          <w:b/>
          <w:bCs/>
          <w:sz w:val="28"/>
          <w:szCs w:val="28"/>
        </w:rPr>
        <w:t>Post-Training Inference Workflow</w:t>
      </w:r>
    </w:p>
    <w:p w14:paraId="220ADF39" w14:textId="77777777" w:rsidR="00D51E58" w:rsidRPr="00097C37" w:rsidRDefault="00D51E58" w:rsidP="00D51E58">
      <w:pPr>
        <w:numPr>
          <w:ilvl w:val="0"/>
          <w:numId w:val="18"/>
        </w:numPr>
        <w:rPr>
          <w:sz w:val="28"/>
          <w:szCs w:val="28"/>
        </w:rPr>
      </w:pPr>
      <w:r w:rsidRPr="00097C37">
        <w:rPr>
          <w:sz w:val="28"/>
          <w:szCs w:val="28"/>
        </w:rPr>
        <w:t>Quantize inputs and weights for a given operation.</w:t>
      </w:r>
    </w:p>
    <w:p w14:paraId="16224AC7" w14:textId="77777777" w:rsidR="00D51E58" w:rsidRPr="00097C37" w:rsidRDefault="00D51E58" w:rsidP="00D51E58">
      <w:pPr>
        <w:numPr>
          <w:ilvl w:val="0"/>
          <w:numId w:val="18"/>
        </w:numPr>
        <w:rPr>
          <w:sz w:val="28"/>
          <w:szCs w:val="28"/>
        </w:rPr>
      </w:pPr>
      <w:r w:rsidRPr="00097C37">
        <w:rPr>
          <w:sz w:val="28"/>
          <w:szCs w:val="28"/>
        </w:rPr>
        <w:t xml:space="preserve">Perform computation in </w:t>
      </w:r>
      <w:r w:rsidRPr="00097C37">
        <w:rPr>
          <w:b/>
          <w:bCs/>
          <w:sz w:val="28"/>
          <w:szCs w:val="28"/>
        </w:rPr>
        <w:t>INT8</w:t>
      </w:r>
      <w:r w:rsidRPr="00097C37">
        <w:rPr>
          <w:sz w:val="28"/>
          <w:szCs w:val="28"/>
        </w:rPr>
        <w:t xml:space="preserve"> format.</w:t>
      </w:r>
    </w:p>
    <w:p w14:paraId="3C9B6931" w14:textId="77777777" w:rsidR="00D51E58" w:rsidRPr="00097C37" w:rsidRDefault="00D51E58" w:rsidP="00D51E58">
      <w:pPr>
        <w:numPr>
          <w:ilvl w:val="0"/>
          <w:numId w:val="18"/>
        </w:numPr>
        <w:rPr>
          <w:sz w:val="28"/>
          <w:szCs w:val="28"/>
        </w:rPr>
      </w:pPr>
      <w:r w:rsidRPr="00097C37">
        <w:rPr>
          <w:sz w:val="28"/>
          <w:szCs w:val="28"/>
        </w:rPr>
        <w:t>Dequantize the output before passing to the next layer.</w:t>
      </w:r>
    </w:p>
    <w:p w14:paraId="311F5FC8" w14:textId="77777777" w:rsidR="00D51E58" w:rsidRPr="00097C37" w:rsidRDefault="00D51E58" w:rsidP="00D51E58">
      <w:pPr>
        <w:numPr>
          <w:ilvl w:val="0"/>
          <w:numId w:val="18"/>
        </w:numPr>
        <w:rPr>
          <w:sz w:val="28"/>
          <w:szCs w:val="28"/>
        </w:rPr>
      </w:pPr>
      <w:r w:rsidRPr="00097C37">
        <w:rPr>
          <w:sz w:val="28"/>
          <w:szCs w:val="28"/>
        </w:rPr>
        <w:t>Repeat for each operation/layer.</w:t>
      </w:r>
    </w:p>
    <w:p w14:paraId="1BAA537A" w14:textId="77777777" w:rsidR="00D51E58" w:rsidRDefault="00D51E58" w:rsidP="00D51E58">
      <w:pPr>
        <w:rPr>
          <w:sz w:val="28"/>
          <w:szCs w:val="28"/>
        </w:rPr>
      </w:pPr>
      <w:r w:rsidRPr="00097C37">
        <w:rPr>
          <w:sz w:val="28"/>
          <w:szCs w:val="28"/>
        </w:rPr>
        <w:t>Despite extra quantization/dequantization steps, INT8 matrix operations are so fast that the overhead is negligible. This leads to significant speed-ups in inference.</w:t>
      </w:r>
    </w:p>
    <w:p w14:paraId="23CC5261" w14:textId="77777777" w:rsidR="00D51E58" w:rsidRPr="00097C37" w:rsidRDefault="00D51E58" w:rsidP="00504001">
      <w:pPr>
        <w:rPr>
          <w:sz w:val="28"/>
          <w:szCs w:val="28"/>
        </w:rPr>
      </w:pPr>
    </w:p>
    <w:p w14:paraId="15203BAC" w14:textId="77777777" w:rsidR="00097C37" w:rsidRPr="00097C37" w:rsidRDefault="00097C37" w:rsidP="00097C37">
      <w:pPr>
        <w:rPr>
          <w:b/>
          <w:bCs/>
          <w:sz w:val="28"/>
          <w:szCs w:val="28"/>
        </w:rPr>
      </w:pPr>
      <w:r w:rsidRPr="00097C37">
        <w:rPr>
          <w:b/>
          <w:bCs/>
          <w:sz w:val="28"/>
          <w:szCs w:val="28"/>
        </w:rPr>
        <w:t xml:space="preserve">2. </w:t>
      </w:r>
      <w:r w:rsidRPr="00230CC0">
        <w:rPr>
          <w:b/>
          <w:bCs/>
          <w:sz w:val="28"/>
          <w:szCs w:val="28"/>
          <w:highlight w:val="yellow"/>
        </w:rPr>
        <w:t>Quantization-Aware Training (QAT)</w:t>
      </w:r>
    </w:p>
    <w:p w14:paraId="109DF95F" w14:textId="77777777" w:rsidR="00097C37" w:rsidRPr="00097C37" w:rsidRDefault="00097C37" w:rsidP="00097C37">
      <w:pPr>
        <w:numPr>
          <w:ilvl w:val="0"/>
          <w:numId w:val="15"/>
        </w:numPr>
        <w:rPr>
          <w:sz w:val="28"/>
          <w:szCs w:val="28"/>
        </w:rPr>
      </w:pPr>
      <w:r w:rsidRPr="00097C37">
        <w:rPr>
          <w:sz w:val="28"/>
          <w:szCs w:val="28"/>
        </w:rPr>
        <w:lastRenderedPageBreak/>
        <w:t>Simulates quantization during training to improve robustness.</w:t>
      </w:r>
    </w:p>
    <w:p w14:paraId="17747AB8" w14:textId="77777777" w:rsidR="00097C37" w:rsidRPr="00097C37" w:rsidRDefault="00097C37" w:rsidP="00097C37">
      <w:pPr>
        <w:numPr>
          <w:ilvl w:val="0"/>
          <w:numId w:val="15"/>
        </w:numPr>
        <w:rPr>
          <w:sz w:val="28"/>
          <w:szCs w:val="28"/>
        </w:rPr>
      </w:pPr>
      <w:r w:rsidRPr="00097C37">
        <w:rPr>
          <w:sz w:val="28"/>
          <w:szCs w:val="28"/>
        </w:rPr>
        <w:t xml:space="preserve">Example: </w:t>
      </w:r>
      <w:proofErr w:type="spellStart"/>
      <w:r w:rsidRPr="00097C37">
        <w:rPr>
          <w:b/>
          <w:bCs/>
          <w:sz w:val="28"/>
          <w:szCs w:val="28"/>
        </w:rPr>
        <w:t>QLoRA</w:t>
      </w:r>
      <w:proofErr w:type="spellEnd"/>
      <w:r w:rsidRPr="00097C37">
        <w:rPr>
          <w:sz w:val="28"/>
          <w:szCs w:val="28"/>
        </w:rPr>
        <w:t xml:space="preserve"> is a quantized fine-tuning method based on </w:t>
      </w:r>
      <w:proofErr w:type="spellStart"/>
      <w:r w:rsidRPr="00097C37">
        <w:rPr>
          <w:sz w:val="28"/>
          <w:szCs w:val="28"/>
        </w:rPr>
        <w:t>LoRA</w:t>
      </w:r>
      <w:proofErr w:type="spellEnd"/>
      <w:r w:rsidRPr="00097C37">
        <w:rPr>
          <w:sz w:val="28"/>
          <w:szCs w:val="28"/>
        </w:rPr>
        <w:t>.</w:t>
      </w:r>
    </w:p>
    <w:p w14:paraId="6A94AA13" w14:textId="77777777" w:rsidR="00097C37" w:rsidRPr="00097C37" w:rsidRDefault="00097C37" w:rsidP="00097C37">
      <w:pPr>
        <w:numPr>
          <w:ilvl w:val="0"/>
          <w:numId w:val="15"/>
        </w:numPr>
        <w:rPr>
          <w:sz w:val="28"/>
          <w:szCs w:val="28"/>
        </w:rPr>
      </w:pPr>
      <w:r w:rsidRPr="00097C37">
        <w:rPr>
          <w:sz w:val="28"/>
          <w:szCs w:val="28"/>
        </w:rPr>
        <w:t>Helps the model adapt to lower precision from the beginning.</w:t>
      </w:r>
    </w:p>
    <w:p w14:paraId="644D94CF" w14:textId="77777777" w:rsidR="00097C37" w:rsidRDefault="00097C37" w:rsidP="00097C37">
      <w:pPr>
        <w:numPr>
          <w:ilvl w:val="0"/>
          <w:numId w:val="15"/>
        </w:numPr>
        <w:rPr>
          <w:sz w:val="28"/>
          <w:szCs w:val="28"/>
        </w:rPr>
      </w:pPr>
      <w:r w:rsidRPr="00097C37">
        <w:rPr>
          <w:sz w:val="28"/>
          <w:szCs w:val="28"/>
        </w:rPr>
        <w:t>More complex but offers better accuracy after quantization.</w:t>
      </w:r>
    </w:p>
    <w:p w14:paraId="6C39C833" w14:textId="77777777" w:rsidR="006579F6" w:rsidRPr="00D07555" w:rsidRDefault="006579F6" w:rsidP="00BC79F3">
      <w:pPr>
        <w:ind w:left="720"/>
        <w:rPr>
          <w:sz w:val="32"/>
          <w:szCs w:val="32"/>
        </w:rPr>
      </w:pPr>
    </w:p>
    <w:p w14:paraId="0F52B759" w14:textId="2CD7D200" w:rsidR="00097C37" w:rsidRDefault="008A095A" w:rsidP="00097C37">
      <w:pPr>
        <w:rPr>
          <w:b/>
          <w:bCs/>
          <w:sz w:val="32"/>
          <w:szCs w:val="32"/>
        </w:rPr>
      </w:pPr>
      <w:r w:rsidRPr="00D07555">
        <w:rPr>
          <w:b/>
          <w:bCs/>
          <w:sz w:val="32"/>
          <w:szCs w:val="32"/>
        </w:rPr>
        <w:t>Some considerations about quantization</w:t>
      </w:r>
    </w:p>
    <w:p w14:paraId="78FCE904" w14:textId="77777777" w:rsidR="00B34863" w:rsidRPr="00D07555" w:rsidRDefault="00B34863" w:rsidP="00097C37">
      <w:pPr>
        <w:rPr>
          <w:b/>
          <w:bCs/>
          <w:sz w:val="32"/>
          <w:szCs w:val="32"/>
        </w:rPr>
      </w:pPr>
    </w:p>
    <w:p w14:paraId="73508541" w14:textId="6B54EB09" w:rsidR="00097C37" w:rsidRPr="00C1481D" w:rsidRDefault="00097C37" w:rsidP="00C1481D">
      <w:pPr>
        <w:rPr>
          <w:b/>
          <w:bCs/>
          <w:sz w:val="28"/>
          <w:szCs w:val="28"/>
        </w:rPr>
      </w:pPr>
      <w:r w:rsidRPr="00C1481D">
        <w:rPr>
          <w:b/>
          <w:bCs/>
          <w:sz w:val="28"/>
          <w:szCs w:val="28"/>
        </w:rPr>
        <w:t>Symmetric vs Asymmetric Quantization</w:t>
      </w:r>
    </w:p>
    <w:p w14:paraId="73150A18" w14:textId="77777777" w:rsidR="00097C37" w:rsidRPr="00097C37" w:rsidRDefault="00097C37" w:rsidP="00097C37">
      <w:pPr>
        <w:numPr>
          <w:ilvl w:val="0"/>
          <w:numId w:val="16"/>
        </w:numPr>
        <w:rPr>
          <w:sz w:val="28"/>
          <w:szCs w:val="28"/>
        </w:rPr>
      </w:pPr>
      <w:r w:rsidRPr="00097C37">
        <w:rPr>
          <w:b/>
          <w:bCs/>
          <w:sz w:val="28"/>
          <w:szCs w:val="28"/>
        </w:rPr>
        <w:t>Symmetric quantization</w:t>
      </w:r>
      <w:r w:rsidRPr="00097C37">
        <w:rPr>
          <w:sz w:val="28"/>
          <w:szCs w:val="28"/>
        </w:rPr>
        <w:t>: zero in FP32 is mapped to zero in INT8. The range is centered around zero with equal positive and negative bounds.</w:t>
      </w:r>
    </w:p>
    <w:p w14:paraId="093121C0" w14:textId="77777777" w:rsidR="00097C37" w:rsidRPr="00097C37" w:rsidRDefault="00097C37" w:rsidP="00097C37">
      <w:pPr>
        <w:numPr>
          <w:ilvl w:val="0"/>
          <w:numId w:val="16"/>
        </w:numPr>
        <w:rPr>
          <w:sz w:val="28"/>
          <w:szCs w:val="28"/>
        </w:rPr>
      </w:pPr>
      <w:r w:rsidRPr="00016E57">
        <w:rPr>
          <w:b/>
          <w:bCs/>
          <w:sz w:val="28"/>
          <w:szCs w:val="28"/>
        </w:rPr>
        <w:t>Asymmetric quantization</w:t>
      </w:r>
      <w:r w:rsidRPr="00016E57">
        <w:rPr>
          <w:sz w:val="28"/>
          <w:szCs w:val="28"/>
        </w:rPr>
        <w:t>:</w:t>
      </w:r>
      <w:r w:rsidRPr="00097C37">
        <w:rPr>
          <w:sz w:val="28"/>
          <w:szCs w:val="28"/>
        </w:rPr>
        <w:t xml:space="preserve"> the zero point is not necessarily zero in the quantized range. This allows more flexibility for data with skewed distributions.</w:t>
      </w:r>
    </w:p>
    <w:p w14:paraId="3CE86CEF" w14:textId="77777777" w:rsidR="00097C37" w:rsidRPr="00097C37" w:rsidRDefault="00097C37" w:rsidP="00097C37">
      <w:pPr>
        <w:numPr>
          <w:ilvl w:val="0"/>
          <w:numId w:val="16"/>
        </w:numPr>
        <w:rPr>
          <w:sz w:val="28"/>
          <w:szCs w:val="28"/>
        </w:rPr>
      </w:pPr>
      <w:r w:rsidRPr="00097C37">
        <w:rPr>
          <w:sz w:val="28"/>
          <w:szCs w:val="28"/>
        </w:rPr>
        <w:t xml:space="preserve">Symmetric is simpler and used for weights (which are static after training), while </w:t>
      </w:r>
      <w:r w:rsidRPr="00097C37">
        <w:rPr>
          <w:b/>
          <w:bCs/>
          <w:sz w:val="28"/>
          <w:szCs w:val="28"/>
        </w:rPr>
        <w:t>asymmetric</w:t>
      </w:r>
      <w:r w:rsidRPr="00097C37">
        <w:rPr>
          <w:sz w:val="28"/>
          <w:szCs w:val="28"/>
        </w:rPr>
        <w:t xml:space="preserve"> is often better for activations (which vary during inference).</w:t>
      </w:r>
    </w:p>
    <w:p w14:paraId="3BA7F0C7" w14:textId="52659CE2" w:rsidR="00097C37" w:rsidRPr="00097C37" w:rsidRDefault="00097C37" w:rsidP="00097C37">
      <w:pPr>
        <w:rPr>
          <w:sz w:val="28"/>
          <w:szCs w:val="28"/>
        </w:rPr>
      </w:pPr>
    </w:p>
    <w:p w14:paraId="34CCE7F9" w14:textId="77F70C5D" w:rsidR="00097C37" w:rsidRPr="00097C37" w:rsidRDefault="00097C37" w:rsidP="00097C37">
      <w:pPr>
        <w:rPr>
          <w:b/>
          <w:bCs/>
          <w:sz w:val="28"/>
          <w:szCs w:val="28"/>
        </w:rPr>
      </w:pPr>
      <w:r w:rsidRPr="00097C37">
        <w:rPr>
          <w:b/>
          <w:bCs/>
          <w:sz w:val="28"/>
          <w:szCs w:val="28"/>
        </w:rPr>
        <w:t>Calibration for Activations</w:t>
      </w:r>
    </w:p>
    <w:p w14:paraId="33EC0197" w14:textId="77777777" w:rsidR="00097C37" w:rsidRPr="00097C37" w:rsidRDefault="00097C37" w:rsidP="00097C37">
      <w:pPr>
        <w:numPr>
          <w:ilvl w:val="0"/>
          <w:numId w:val="17"/>
        </w:numPr>
        <w:rPr>
          <w:sz w:val="28"/>
          <w:szCs w:val="28"/>
        </w:rPr>
      </w:pPr>
      <w:r w:rsidRPr="00097C37">
        <w:rPr>
          <w:sz w:val="28"/>
          <w:szCs w:val="28"/>
        </w:rPr>
        <w:t>Input activations vary depending on runtime data.</w:t>
      </w:r>
    </w:p>
    <w:p w14:paraId="0005D84C" w14:textId="77777777" w:rsidR="00097C37" w:rsidRPr="00097C37" w:rsidRDefault="00097C37" w:rsidP="00097C37">
      <w:pPr>
        <w:numPr>
          <w:ilvl w:val="0"/>
          <w:numId w:val="17"/>
        </w:numPr>
        <w:rPr>
          <w:sz w:val="28"/>
          <w:szCs w:val="28"/>
        </w:rPr>
      </w:pPr>
      <w:r w:rsidRPr="00097C37">
        <w:rPr>
          <w:sz w:val="28"/>
          <w:szCs w:val="28"/>
        </w:rPr>
        <w:t xml:space="preserve">Use a small </w:t>
      </w:r>
      <w:r w:rsidRPr="00097C37">
        <w:rPr>
          <w:b/>
          <w:bCs/>
          <w:sz w:val="28"/>
          <w:szCs w:val="28"/>
        </w:rPr>
        <w:t>calibration dataset</w:t>
      </w:r>
      <w:r w:rsidRPr="00097C37">
        <w:rPr>
          <w:sz w:val="28"/>
          <w:szCs w:val="28"/>
        </w:rPr>
        <w:t xml:space="preserve"> to estimate typical ranges.</w:t>
      </w:r>
    </w:p>
    <w:p w14:paraId="7B47984C" w14:textId="77777777" w:rsidR="00097C37" w:rsidRPr="00097C37" w:rsidRDefault="00097C37" w:rsidP="00097C37">
      <w:pPr>
        <w:numPr>
          <w:ilvl w:val="0"/>
          <w:numId w:val="17"/>
        </w:numPr>
        <w:rPr>
          <w:sz w:val="28"/>
          <w:szCs w:val="28"/>
        </w:rPr>
      </w:pPr>
      <w:r w:rsidRPr="00097C37">
        <w:rPr>
          <w:sz w:val="28"/>
          <w:szCs w:val="28"/>
        </w:rPr>
        <w:t xml:space="preserve">Pass data through the model to observe </w:t>
      </w:r>
      <w:r w:rsidRPr="00097C37">
        <w:rPr>
          <w:b/>
          <w:bCs/>
          <w:sz w:val="28"/>
          <w:szCs w:val="28"/>
        </w:rPr>
        <w:t>activation patterns</w:t>
      </w:r>
      <w:r w:rsidRPr="00097C37">
        <w:rPr>
          <w:sz w:val="28"/>
          <w:szCs w:val="28"/>
        </w:rPr>
        <w:t>.</w:t>
      </w:r>
    </w:p>
    <w:p w14:paraId="04AAA0C3" w14:textId="77777777" w:rsidR="00097C37" w:rsidRPr="00097C37" w:rsidRDefault="00097C37" w:rsidP="00097C37">
      <w:pPr>
        <w:numPr>
          <w:ilvl w:val="0"/>
          <w:numId w:val="17"/>
        </w:numPr>
        <w:rPr>
          <w:sz w:val="28"/>
          <w:szCs w:val="28"/>
        </w:rPr>
      </w:pPr>
      <w:r w:rsidRPr="00097C37">
        <w:rPr>
          <w:sz w:val="28"/>
          <w:szCs w:val="28"/>
        </w:rPr>
        <w:t>Compute scale factors based on observed activation ranges.</w:t>
      </w:r>
    </w:p>
    <w:p w14:paraId="0A2FCADC" w14:textId="77777777" w:rsidR="002F4118" w:rsidRDefault="002F4118" w:rsidP="00097C37">
      <w:pPr>
        <w:rPr>
          <w:sz w:val="28"/>
          <w:szCs w:val="28"/>
        </w:rPr>
      </w:pPr>
    </w:p>
    <w:p w14:paraId="0175C402" w14:textId="77777777" w:rsidR="00B34863" w:rsidRPr="00097C37" w:rsidRDefault="00B34863" w:rsidP="00097C37">
      <w:pPr>
        <w:rPr>
          <w:sz w:val="28"/>
          <w:szCs w:val="28"/>
        </w:rPr>
      </w:pPr>
    </w:p>
    <w:p w14:paraId="702A4935" w14:textId="14932D5F" w:rsidR="00097C37" w:rsidRPr="00097C37" w:rsidRDefault="00097C37" w:rsidP="0048113A">
      <w:pPr>
        <w:rPr>
          <w:sz w:val="28"/>
          <w:szCs w:val="28"/>
        </w:rPr>
      </w:pPr>
      <w:r w:rsidRPr="00097C37">
        <w:rPr>
          <w:b/>
          <w:bCs/>
          <w:sz w:val="28"/>
          <w:szCs w:val="28"/>
        </w:rPr>
        <w:lastRenderedPageBreak/>
        <w:t>Real-World Impact</w:t>
      </w:r>
    </w:p>
    <w:p w14:paraId="21476201" w14:textId="77777777" w:rsidR="00097C37" w:rsidRPr="00097C37" w:rsidRDefault="00097C37" w:rsidP="00097C37">
      <w:pPr>
        <w:rPr>
          <w:sz w:val="28"/>
          <w:szCs w:val="28"/>
        </w:rPr>
      </w:pPr>
      <w:r w:rsidRPr="00097C37">
        <w:rPr>
          <w:sz w:val="28"/>
          <w:szCs w:val="28"/>
        </w:rPr>
        <w:t xml:space="preserve">For example, converting operations from </w:t>
      </w:r>
      <w:r w:rsidRPr="00097C37">
        <w:rPr>
          <w:b/>
          <w:bCs/>
          <w:sz w:val="28"/>
          <w:szCs w:val="28"/>
        </w:rPr>
        <w:t>FP16 to INT8</w:t>
      </w:r>
      <w:r w:rsidRPr="00097C37">
        <w:rPr>
          <w:sz w:val="28"/>
          <w:szCs w:val="28"/>
        </w:rPr>
        <w:t xml:space="preserve"> on GPUs like </w:t>
      </w:r>
      <w:r w:rsidRPr="00097C37">
        <w:rPr>
          <w:b/>
          <w:bCs/>
          <w:sz w:val="28"/>
          <w:szCs w:val="28"/>
        </w:rPr>
        <w:t>NVIDIA H100</w:t>
      </w:r>
      <w:r w:rsidRPr="00097C37">
        <w:rPr>
          <w:sz w:val="28"/>
          <w:szCs w:val="28"/>
        </w:rPr>
        <w:t>:</w:t>
      </w:r>
    </w:p>
    <w:p w14:paraId="4A877BA2" w14:textId="77777777" w:rsidR="00097C37" w:rsidRPr="00097C37" w:rsidRDefault="00097C37" w:rsidP="00097C37">
      <w:pPr>
        <w:numPr>
          <w:ilvl w:val="0"/>
          <w:numId w:val="19"/>
        </w:numPr>
        <w:rPr>
          <w:sz w:val="28"/>
          <w:szCs w:val="28"/>
        </w:rPr>
      </w:pPr>
      <w:r w:rsidRPr="00097C37">
        <w:rPr>
          <w:sz w:val="28"/>
          <w:szCs w:val="28"/>
        </w:rPr>
        <w:t xml:space="preserve">Allows significantly </w:t>
      </w:r>
      <w:r w:rsidRPr="00097C37">
        <w:rPr>
          <w:b/>
          <w:bCs/>
          <w:sz w:val="28"/>
          <w:szCs w:val="28"/>
        </w:rPr>
        <w:t>more operations per second</w:t>
      </w:r>
    </w:p>
    <w:p w14:paraId="4A9EC354" w14:textId="77777777" w:rsidR="00097C37" w:rsidRPr="00097C37" w:rsidRDefault="00097C37" w:rsidP="00097C37">
      <w:pPr>
        <w:numPr>
          <w:ilvl w:val="0"/>
          <w:numId w:val="19"/>
        </w:numPr>
        <w:rPr>
          <w:sz w:val="28"/>
          <w:szCs w:val="28"/>
        </w:rPr>
      </w:pPr>
      <w:r w:rsidRPr="00097C37">
        <w:rPr>
          <w:sz w:val="28"/>
          <w:szCs w:val="28"/>
        </w:rPr>
        <w:t xml:space="preserve">Provides better </w:t>
      </w:r>
      <w:r w:rsidRPr="00097C37">
        <w:rPr>
          <w:b/>
          <w:bCs/>
          <w:sz w:val="28"/>
          <w:szCs w:val="28"/>
        </w:rPr>
        <w:t>throughput and lower latency</w:t>
      </w:r>
    </w:p>
    <w:p w14:paraId="47B84050" w14:textId="77777777" w:rsidR="00097C37" w:rsidRPr="00097C37" w:rsidRDefault="00097C37" w:rsidP="00097C37">
      <w:pPr>
        <w:numPr>
          <w:ilvl w:val="0"/>
          <w:numId w:val="19"/>
        </w:numPr>
        <w:rPr>
          <w:sz w:val="28"/>
          <w:szCs w:val="28"/>
        </w:rPr>
      </w:pPr>
      <w:r w:rsidRPr="00097C37">
        <w:rPr>
          <w:sz w:val="28"/>
          <w:szCs w:val="28"/>
        </w:rPr>
        <w:t xml:space="preserve">Reduces </w:t>
      </w:r>
      <w:r w:rsidRPr="00097C37">
        <w:rPr>
          <w:b/>
          <w:bCs/>
          <w:sz w:val="28"/>
          <w:szCs w:val="28"/>
        </w:rPr>
        <w:t>energy consumption and cost per inference</w:t>
      </w:r>
    </w:p>
    <w:p w14:paraId="5CDE5CAB" w14:textId="3A2E718C" w:rsidR="007E76A4" w:rsidRDefault="007E76A4" w:rsidP="009A078B">
      <w:pPr>
        <w:numPr>
          <w:ilvl w:val="0"/>
          <w:numId w:val="20"/>
        </w:numPr>
        <w:rPr>
          <w:sz w:val="28"/>
          <w:szCs w:val="28"/>
        </w:rPr>
      </w:pPr>
      <w:r w:rsidRPr="007E76A4">
        <w:rPr>
          <w:sz w:val="28"/>
          <w:szCs w:val="28"/>
        </w:rPr>
        <w:t xml:space="preserve">Example: On </w:t>
      </w:r>
      <w:r w:rsidRPr="007E76A4">
        <w:rPr>
          <w:b/>
          <w:bCs/>
          <w:sz w:val="28"/>
          <w:szCs w:val="28"/>
        </w:rPr>
        <w:t>NVIDIA H100 GPUs</w:t>
      </w:r>
      <w:r w:rsidRPr="007E76A4">
        <w:rPr>
          <w:sz w:val="28"/>
          <w:szCs w:val="28"/>
        </w:rPr>
        <w:t>, FP16 gives ~1979 TFLOPs (</w:t>
      </w:r>
      <w:r w:rsidR="00807B9D">
        <w:rPr>
          <w:sz w:val="28"/>
          <w:szCs w:val="28"/>
        </w:rPr>
        <w:t>SXM</w:t>
      </w:r>
      <w:r w:rsidRPr="007E76A4">
        <w:rPr>
          <w:sz w:val="28"/>
          <w:szCs w:val="28"/>
        </w:rPr>
        <w:t xml:space="preserve"> variant), but INT8 allows </w:t>
      </w:r>
      <w:r w:rsidRPr="007E76A4">
        <w:rPr>
          <w:b/>
          <w:bCs/>
          <w:sz w:val="28"/>
          <w:szCs w:val="28"/>
        </w:rPr>
        <w:t>more operations per watt</w:t>
      </w:r>
      <w:r w:rsidRPr="007E76A4">
        <w:rPr>
          <w:sz w:val="28"/>
          <w:szCs w:val="28"/>
        </w:rPr>
        <w:t xml:space="preserve">, leading to significantly </w:t>
      </w:r>
      <w:r w:rsidRPr="007E76A4">
        <w:rPr>
          <w:b/>
          <w:bCs/>
          <w:sz w:val="28"/>
          <w:szCs w:val="28"/>
        </w:rPr>
        <w:t>higher throughput</w:t>
      </w:r>
      <w:r w:rsidRPr="007E76A4">
        <w:rPr>
          <w:sz w:val="28"/>
          <w:szCs w:val="28"/>
        </w:rPr>
        <w:t xml:space="preserve"> for the same energy budget.</w:t>
      </w:r>
    </w:p>
    <w:p w14:paraId="6C345658" w14:textId="7F1329CD" w:rsidR="009A078B" w:rsidRPr="007E76A4" w:rsidRDefault="002F4118" w:rsidP="002F4118">
      <w:pPr>
        <w:jc w:val="center"/>
        <w:rPr>
          <w:sz w:val="28"/>
          <w:szCs w:val="28"/>
        </w:rPr>
      </w:pPr>
      <w:r>
        <w:rPr>
          <w:noProof/>
        </w:rPr>
        <w:drawing>
          <wp:inline distT="0" distB="0" distL="0" distR="0" wp14:anchorId="1D379AD5" wp14:editId="20771301">
            <wp:extent cx="2499360" cy="2342930"/>
            <wp:effectExtent l="0" t="0" r="0" b="635"/>
            <wp:docPr id="115311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2997" name=""/>
                    <pic:cNvPicPr/>
                  </pic:nvPicPr>
                  <pic:blipFill rotWithShape="1">
                    <a:blip r:embed="rId20"/>
                    <a:srcRect l="14103" t="39613" r="59884" b="17036"/>
                    <a:stretch/>
                  </pic:blipFill>
                  <pic:spPr bwMode="auto">
                    <a:xfrm>
                      <a:off x="0" y="0"/>
                      <a:ext cx="2503434" cy="2346749"/>
                    </a:xfrm>
                    <a:prstGeom prst="rect">
                      <a:avLst/>
                    </a:prstGeom>
                    <a:ln>
                      <a:noFill/>
                    </a:ln>
                    <a:extLst>
                      <a:ext uri="{53640926-AAD7-44D8-BBD7-CCE9431645EC}">
                        <a14:shadowObscured xmlns:a14="http://schemas.microsoft.com/office/drawing/2010/main"/>
                      </a:ext>
                    </a:extLst>
                  </pic:spPr>
                </pic:pic>
              </a:graphicData>
            </a:graphic>
          </wp:inline>
        </w:drawing>
      </w:r>
    </w:p>
    <w:p w14:paraId="5995EC67" w14:textId="77777777" w:rsidR="007E76A4" w:rsidRPr="007E76A4" w:rsidRDefault="007E76A4" w:rsidP="007E76A4">
      <w:pPr>
        <w:rPr>
          <w:b/>
          <w:bCs/>
          <w:sz w:val="28"/>
          <w:szCs w:val="28"/>
        </w:rPr>
      </w:pPr>
      <w:r w:rsidRPr="007E76A4">
        <w:rPr>
          <w:b/>
          <w:bCs/>
          <w:sz w:val="28"/>
          <w:szCs w:val="28"/>
        </w:rPr>
        <w:t>INT8 Limitation Beyond 2.7B Parameters</w:t>
      </w:r>
    </w:p>
    <w:p w14:paraId="679B14EA" w14:textId="77777777" w:rsidR="007E76A4" w:rsidRPr="007E76A4" w:rsidRDefault="007E76A4" w:rsidP="007E76A4">
      <w:pPr>
        <w:numPr>
          <w:ilvl w:val="0"/>
          <w:numId w:val="22"/>
        </w:numPr>
        <w:rPr>
          <w:sz w:val="28"/>
          <w:szCs w:val="28"/>
        </w:rPr>
      </w:pPr>
      <w:r w:rsidRPr="007E76A4">
        <w:rPr>
          <w:sz w:val="28"/>
          <w:szCs w:val="28"/>
        </w:rPr>
        <w:t xml:space="preserve">Around </w:t>
      </w:r>
      <w:r w:rsidRPr="007E76A4">
        <w:rPr>
          <w:b/>
          <w:bCs/>
          <w:sz w:val="28"/>
          <w:szCs w:val="28"/>
        </w:rPr>
        <w:t>2.7B parameters</w:t>
      </w:r>
      <w:r w:rsidRPr="007E76A4">
        <w:rPr>
          <w:sz w:val="28"/>
          <w:szCs w:val="28"/>
        </w:rPr>
        <w:t xml:space="preserve">, INT8 starts </w:t>
      </w:r>
      <w:r w:rsidRPr="007E76A4">
        <w:rPr>
          <w:b/>
          <w:bCs/>
          <w:sz w:val="28"/>
          <w:szCs w:val="28"/>
        </w:rPr>
        <w:t>losing accuracy</w:t>
      </w:r>
      <w:r w:rsidRPr="007E76A4">
        <w:rPr>
          <w:sz w:val="28"/>
          <w:szCs w:val="28"/>
        </w:rPr>
        <w:t>.</w:t>
      </w:r>
    </w:p>
    <w:p w14:paraId="437E4B9F" w14:textId="77777777" w:rsidR="007E76A4" w:rsidRPr="007E76A4" w:rsidRDefault="007E76A4" w:rsidP="007E76A4">
      <w:pPr>
        <w:numPr>
          <w:ilvl w:val="0"/>
          <w:numId w:val="22"/>
        </w:numPr>
        <w:rPr>
          <w:sz w:val="28"/>
          <w:szCs w:val="28"/>
        </w:rPr>
      </w:pPr>
      <w:r w:rsidRPr="007E76A4">
        <w:rPr>
          <w:sz w:val="28"/>
          <w:szCs w:val="28"/>
        </w:rPr>
        <w:t xml:space="preserve">Larger models (e.g., 6B+) showed </w:t>
      </w:r>
      <w:r w:rsidRPr="007E76A4">
        <w:rPr>
          <w:b/>
          <w:bCs/>
          <w:sz w:val="28"/>
          <w:szCs w:val="28"/>
        </w:rPr>
        <w:t>a significant drop</w:t>
      </w:r>
      <w:r w:rsidRPr="007E76A4">
        <w:rPr>
          <w:sz w:val="28"/>
          <w:szCs w:val="28"/>
        </w:rPr>
        <w:t xml:space="preserve"> in performance compared to FP16 (green line in plot).</w:t>
      </w:r>
    </w:p>
    <w:p w14:paraId="23C190B9" w14:textId="77777777" w:rsidR="00A348AA" w:rsidRDefault="00A348AA" w:rsidP="007E76A4">
      <w:pPr>
        <w:rPr>
          <w:b/>
          <w:bCs/>
          <w:sz w:val="28"/>
          <w:szCs w:val="28"/>
        </w:rPr>
      </w:pPr>
    </w:p>
    <w:p w14:paraId="6686B072" w14:textId="36CCA067" w:rsidR="00A348AA" w:rsidRDefault="00A11DD0" w:rsidP="00F7353A">
      <w:pPr>
        <w:jc w:val="center"/>
        <w:rPr>
          <w:b/>
          <w:bCs/>
          <w:sz w:val="28"/>
          <w:szCs w:val="28"/>
        </w:rPr>
      </w:pPr>
      <w:r>
        <w:rPr>
          <w:noProof/>
        </w:rPr>
        <w:lastRenderedPageBreak/>
        <mc:AlternateContent>
          <mc:Choice Requires="wps">
            <w:drawing>
              <wp:anchor distT="0" distB="0" distL="114300" distR="114300" simplePos="0" relativeHeight="251659264" behindDoc="0" locked="0" layoutInCell="1" allowOverlap="1" wp14:anchorId="6BFE1498" wp14:editId="312D285D">
                <wp:simplePos x="0" y="0"/>
                <wp:positionH relativeFrom="column">
                  <wp:posOffset>-39052</wp:posOffset>
                </wp:positionH>
                <wp:positionV relativeFrom="paragraph">
                  <wp:posOffset>1414462</wp:posOffset>
                </wp:positionV>
                <wp:extent cx="1813560" cy="291465"/>
                <wp:effectExtent l="0" t="953" r="0" b="0"/>
                <wp:wrapNone/>
                <wp:docPr id="265404668" name="Text Box 1"/>
                <wp:cNvGraphicFramePr/>
                <a:graphic xmlns:a="http://schemas.openxmlformats.org/drawingml/2006/main">
                  <a:graphicData uri="http://schemas.microsoft.com/office/word/2010/wordprocessingShape">
                    <wps:wsp>
                      <wps:cNvSpPr txBox="1"/>
                      <wps:spPr>
                        <a:xfrm rot="16200000">
                          <a:off x="0" y="0"/>
                          <a:ext cx="1813560" cy="291465"/>
                        </a:xfrm>
                        <a:prstGeom prst="rect">
                          <a:avLst/>
                        </a:prstGeom>
                        <a:solidFill>
                          <a:schemeClr val="lt1"/>
                        </a:solidFill>
                        <a:ln w="6350">
                          <a:noFill/>
                        </a:ln>
                      </wps:spPr>
                      <wps:txbx>
                        <w:txbxContent>
                          <w:p w14:paraId="797A6574" w14:textId="6D0C60C4" w:rsidR="00A11DD0" w:rsidRDefault="00DE350B" w:rsidP="00A11DD0">
                            <w:pPr>
                              <w:jc w:val="center"/>
                            </w:pPr>
                            <w:r>
                              <w:t>A</w:t>
                            </w:r>
                            <w:r w:rsidR="00A11DD0">
                              <w:t>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FE1498" id="_x0000_t202" coordsize="21600,21600" o:spt="202" path="m,l,21600r21600,l21600,xe">
                <v:stroke joinstyle="miter"/>
                <v:path gradientshapeok="t" o:connecttype="rect"/>
              </v:shapetype>
              <v:shape id="Text Box 1" o:spid="_x0000_s1026" type="#_x0000_t202" style="position:absolute;left:0;text-align:left;margin-left:-3.05pt;margin-top:111.35pt;width:142.8pt;height:22.9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" fillcolor="white [3201]" stroked="f" strokeweight=".5pt">
                <v:textbox>
                  <w:txbxContent>
                    <w:p w14:paraId="797A6574" w14:textId="6D0C60C4" w:rsidR="00A11DD0" w:rsidRDefault="00DE350B" w:rsidP="00A11DD0">
                      <w:pPr>
                        <w:jc w:val="center"/>
                      </w:pPr>
                      <w:r>
                        <w:t>A</w:t>
                      </w:r>
                      <w:r w:rsidR="00A11DD0">
                        <w:t>ccuracy</w:t>
                      </w:r>
                    </w:p>
                  </w:txbxContent>
                </v:textbox>
              </v:shape>
            </w:pict>
          </mc:Fallback>
        </mc:AlternateContent>
      </w:r>
      <w:r w:rsidR="00F7353A">
        <w:rPr>
          <w:noProof/>
        </w:rPr>
        <w:drawing>
          <wp:inline distT="0" distB="0" distL="0" distR="0" wp14:anchorId="5131BC9D" wp14:editId="558497AC">
            <wp:extent cx="4404360" cy="3541650"/>
            <wp:effectExtent l="0" t="0" r="0" b="1905"/>
            <wp:docPr id="90608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9200" name=""/>
                    <pic:cNvPicPr/>
                  </pic:nvPicPr>
                  <pic:blipFill rotWithShape="1">
                    <a:blip r:embed="rId21"/>
                    <a:srcRect l="12564" t="36695" r="50128" b="9971"/>
                    <a:stretch/>
                  </pic:blipFill>
                  <pic:spPr bwMode="auto">
                    <a:xfrm>
                      <a:off x="0" y="0"/>
                      <a:ext cx="4412142" cy="3547907"/>
                    </a:xfrm>
                    <a:prstGeom prst="rect">
                      <a:avLst/>
                    </a:prstGeom>
                    <a:ln>
                      <a:noFill/>
                    </a:ln>
                    <a:extLst>
                      <a:ext uri="{53640926-AAD7-44D8-BBD7-CCE9431645EC}">
                        <a14:shadowObscured xmlns:a14="http://schemas.microsoft.com/office/drawing/2010/main"/>
                      </a:ext>
                    </a:extLst>
                  </pic:spPr>
                </pic:pic>
              </a:graphicData>
            </a:graphic>
          </wp:inline>
        </w:drawing>
      </w:r>
    </w:p>
    <w:p w14:paraId="17036045" w14:textId="074A16EB" w:rsidR="007E76A4" w:rsidRPr="007E76A4" w:rsidRDefault="007E76A4" w:rsidP="007E76A4">
      <w:pPr>
        <w:rPr>
          <w:b/>
          <w:bCs/>
          <w:sz w:val="28"/>
          <w:szCs w:val="28"/>
        </w:rPr>
      </w:pPr>
      <w:r w:rsidRPr="007E76A4">
        <w:rPr>
          <w:b/>
          <w:bCs/>
          <w:sz w:val="28"/>
          <w:szCs w:val="28"/>
        </w:rPr>
        <w:t>Why the Drop? Outliers in Activation Vectors</w:t>
      </w:r>
    </w:p>
    <w:p w14:paraId="7790FBB3" w14:textId="74E58B1F" w:rsidR="007E76A4" w:rsidRPr="007E76A4" w:rsidRDefault="007E76A4" w:rsidP="007E76A4">
      <w:pPr>
        <w:numPr>
          <w:ilvl w:val="0"/>
          <w:numId w:val="23"/>
        </w:numPr>
        <w:rPr>
          <w:sz w:val="28"/>
          <w:szCs w:val="28"/>
        </w:rPr>
      </w:pPr>
      <w:r w:rsidRPr="007E76A4">
        <w:rPr>
          <w:sz w:val="28"/>
          <w:szCs w:val="28"/>
        </w:rPr>
        <w:t xml:space="preserve">Smaller models: vectors are mostly </w:t>
      </w:r>
      <w:r w:rsidRPr="007E76A4">
        <w:rPr>
          <w:b/>
          <w:bCs/>
          <w:sz w:val="28"/>
          <w:szCs w:val="28"/>
        </w:rPr>
        <w:t>centered and bounded</w:t>
      </w:r>
      <w:r w:rsidRPr="007E76A4">
        <w:rPr>
          <w:sz w:val="28"/>
          <w:szCs w:val="28"/>
        </w:rPr>
        <w:t>.</w:t>
      </w:r>
    </w:p>
    <w:p w14:paraId="1014EA8E" w14:textId="192699AD" w:rsidR="007E76A4" w:rsidRPr="007E76A4" w:rsidRDefault="007E76A4" w:rsidP="007E76A4">
      <w:pPr>
        <w:numPr>
          <w:ilvl w:val="0"/>
          <w:numId w:val="23"/>
        </w:numPr>
        <w:rPr>
          <w:sz w:val="28"/>
          <w:szCs w:val="28"/>
        </w:rPr>
      </w:pPr>
      <w:r w:rsidRPr="007E76A4">
        <w:rPr>
          <w:sz w:val="28"/>
          <w:szCs w:val="28"/>
        </w:rPr>
        <w:t xml:space="preserve">Larger models: </w:t>
      </w:r>
      <w:r w:rsidRPr="007E76A4">
        <w:rPr>
          <w:b/>
          <w:bCs/>
          <w:sz w:val="28"/>
          <w:szCs w:val="28"/>
        </w:rPr>
        <w:t>outliers</w:t>
      </w:r>
      <w:r w:rsidRPr="007E76A4">
        <w:rPr>
          <w:sz w:val="28"/>
          <w:szCs w:val="28"/>
        </w:rPr>
        <w:t xml:space="preserve"> (very large values) become more common.</w:t>
      </w:r>
    </w:p>
    <w:p w14:paraId="77035576" w14:textId="25124174" w:rsidR="007E76A4" w:rsidRDefault="007E76A4" w:rsidP="00337845">
      <w:pPr>
        <w:numPr>
          <w:ilvl w:val="0"/>
          <w:numId w:val="23"/>
        </w:numPr>
        <w:rPr>
          <w:sz w:val="28"/>
          <w:szCs w:val="28"/>
        </w:rPr>
      </w:pPr>
      <w:r w:rsidRPr="007E76A4">
        <w:rPr>
          <w:sz w:val="28"/>
          <w:szCs w:val="28"/>
        </w:rPr>
        <w:t>INT8 quantization must account for outliers when computing scale, leading to</w:t>
      </w:r>
      <w:r w:rsidR="00596FFF" w:rsidRPr="00596FFF">
        <w:rPr>
          <w:sz w:val="28"/>
          <w:szCs w:val="28"/>
        </w:rPr>
        <w:t xml:space="preserve"> s</w:t>
      </w:r>
      <w:r w:rsidRPr="007E76A4">
        <w:rPr>
          <w:sz w:val="28"/>
          <w:szCs w:val="28"/>
        </w:rPr>
        <w:t>ignificant loss of information.</w:t>
      </w:r>
    </w:p>
    <w:p w14:paraId="00877C80" w14:textId="3D7F037A" w:rsidR="00024974" w:rsidRPr="007E76A4" w:rsidRDefault="00A348AA" w:rsidP="00A348AA">
      <w:pPr>
        <w:jc w:val="center"/>
        <w:rPr>
          <w:sz w:val="28"/>
          <w:szCs w:val="28"/>
        </w:rPr>
      </w:pPr>
      <w:r>
        <w:rPr>
          <w:noProof/>
        </w:rPr>
        <w:drawing>
          <wp:inline distT="0" distB="0" distL="0" distR="0" wp14:anchorId="6A7D70D3" wp14:editId="6209F6A4">
            <wp:extent cx="5036820" cy="2674010"/>
            <wp:effectExtent l="0" t="0" r="0" b="0"/>
            <wp:docPr id="11229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739" name=""/>
                    <pic:cNvPicPr/>
                  </pic:nvPicPr>
                  <pic:blipFill rotWithShape="1">
                    <a:blip r:embed="rId22"/>
                    <a:srcRect l="16154" t="30768" r="27821" b="16354"/>
                    <a:stretch/>
                  </pic:blipFill>
                  <pic:spPr bwMode="auto">
                    <a:xfrm>
                      <a:off x="0" y="0"/>
                      <a:ext cx="5039114" cy="2675228"/>
                    </a:xfrm>
                    <a:prstGeom prst="rect">
                      <a:avLst/>
                    </a:prstGeom>
                    <a:ln>
                      <a:noFill/>
                    </a:ln>
                    <a:extLst>
                      <a:ext uri="{53640926-AAD7-44D8-BBD7-CCE9431645EC}">
                        <a14:shadowObscured xmlns:a14="http://schemas.microsoft.com/office/drawing/2010/main"/>
                      </a:ext>
                    </a:extLst>
                  </pic:spPr>
                </pic:pic>
              </a:graphicData>
            </a:graphic>
          </wp:inline>
        </w:drawing>
      </w:r>
    </w:p>
    <w:p w14:paraId="55F29A8F" w14:textId="2D56C270" w:rsidR="007E76A4" w:rsidRPr="007E76A4" w:rsidRDefault="007E76A4" w:rsidP="007E76A4">
      <w:pPr>
        <w:rPr>
          <w:b/>
          <w:bCs/>
          <w:sz w:val="28"/>
          <w:szCs w:val="28"/>
        </w:rPr>
      </w:pPr>
      <w:r w:rsidRPr="007E76A4">
        <w:rPr>
          <w:b/>
          <w:bCs/>
          <w:sz w:val="28"/>
          <w:szCs w:val="28"/>
        </w:rPr>
        <w:lastRenderedPageBreak/>
        <w:t>LLM.int8</w:t>
      </w:r>
      <w:r w:rsidR="00A24CEE">
        <w:rPr>
          <w:b/>
          <w:bCs/>
          <w:sz w:val="28"/>
          <w:szCs w:val="28"/>
        </w:rPr>
        <w:t>()</w:t>
      </w:r>
      <w:r w:rsidRPr="007E76A4">
        <w:rPr>
          <w:b/>
          <w:bCs/>
          <w:sz w:val="28"/>
          <w:szCs w:val="28"/>
        </w:rPr>
        <w:t xml:space="preserve"> Solution: Outlier-Aware Quantization</w:t>
      </w:r>
    </w:p>
    <w:p w14:paraId="0B97BD93" w14:textId="54DF6BE9" w:rsidR="007E76A4" w:rsidRPr="007E76A4" w:rsidRDefault="007E76A4" w:rsidP="001D11DA">
      <w:pPr>
        <w:rPr>
          <w:sz w:val="28"/>
          <w:szCs w:val="28"/>
        </w:rPr>
      </w:pPr>
      <w:r w:rsidRPr="007E76A4">
        <w:rPr>
          <w:b/>
          <w:bCs/>
          <w:sz w:val="28"/>
          <w:szCs w:val="28"/>
        </w:rPr>
        <w:t>separate outliers</w:t>
      </w:r>
      <w:r w:rsidRPr="007E76A4">
        <w:rPr>
          <w:sz w:val="28"/>
          <w:szCs w:val="28"/>
        </w:rPr>
        <w:t xml:space="preserve"> before quantization.</w:t>
      </w:r>
      <w:r w:rsidR="001D11DA">
        <w:rPr>
          <w:sz w:val="28"/>
          <w:szCs w:val="28"/>
        </w:rPr>
        <w:t xml:space="preserve"> M</w:t>
      </w:r>
      <w:r w:rsidRPr="007E76A4">
        <w:rPr>
          <w:sz w:val="28"/>
          <w:szCs w:val="28"/>
        </w:rPr>
        <w:t>ethod:</w:t>
      </w:r>
    </w:p>
    <w:p w14:paraId="5750623B" w14:textId="77777777" w:rsidR="007E76A4" w:rsidRPr="00923B32" w:rsidRDefault="007E76A4" w:rsidP="00595229">
      <w:pPr>
        <w:pStyle w:val="ListParagraph"/>
        <w:numPr>
          <w:ilvl w:val="0"/>
          <w:numId w:val="30"/>
        </w:numPr>
        <w:rPr>
          <w:sz w:val="28"/>
          <w:szCs w:val="28"/>
        </w:rPr>
      </w:pPr>
      <w:r w:rsidRPr="00923B32">
        <w:rPr>
          <w:sz w:val="28"/>
          <w:szCs w:val="28"/>
        </w:rPr>
        <w:t>Identify outlier elements (above a threshold).</w:t>
      </w:r>
    </w:p>
    <w:p w14:paraId="41D54341" w14:textId="77777777" w:rsidR="007E76A4" w:rsidRPr="00923B32" w:rsidRDefault="007E76A4" w:rsidP="00595229">
      <w:pPr>
        <w:pStyle w:val="ListParagraph"/>
        <w:numPr>
          <w:ilvl w:val="0"/>
          <w:numId w:val="30"/>
        </w:numPr>
        <w:rPr>
          <w:sz w:val="28"/>
          <w:szCs w:val="28"/>
        </w:rPr>
      </w:pPr>
      <w:r w:rsidRPr="00923B32">
        <w:rPr>
          <w:sz w:val="28"/>
          <w:szCs w:val="28"/>
        </w:rPr>
        <w:t>Exclude them from computing scale factors.</w:t>
      </w:r>
    </w:p>
    <w:p w14:paraId="2D81FBF1" w14:textId="77777777" w:rsidR="007E76A4" w:rsidRPr="00923B32" w:rsidRDefault="007E76A4" w:rsidP="00595229">
      <w:pPr>
        <w:pStyle w:val="ListParagraph"/>
        <w:numPr>
          <w:ilvl w:val="0"/>
          <w:numId w:val="30"/>
        </w:numPr>
        <w:rPr>
          <w:sz w:val="28"/>
          <w:szCs w:val="28"/>
        </w:rPr>
      </w:pPr>
      <w:r w:rsidRPr="00923B32">
        <w:rPr>
          <w:sz w:val="28"/>
          <w:szCs w:val="28"/>
        </w:rPr>
        <w:t>Quantize remaining values as usual.</w:t>
      </w:r>
    </w:p>
    <w:p w14:paraId="6EAB1288" w14:textId="77777777" w:rsidR="007E76A4" w:rsidRPr="00923B32" w:rsidRDefault="007E76A4" w:rsidP="00595229">
      <w:pPr>
        <w:pStyle w:val="ListParagraph"/>
        <w:numPr>
          <w:ilvl w:val="0"/>
          <w:numId w:val="30"/>
        </w:numPr>
        <w:rPr>
          <w:sz w:val="28"/>
          <w:szCs w:val="28"/>
        </w:rPr>
      </w:pPr>
      <w:r w:rsidRPr="00923B32">
        <w:rPr>
          <w:sz w:val="28"/>
          <w:szCs w:val="28"/>
        </w:rPr>
        <w:t>Handle outliers separately using original precision.</w:t>
      </w:r>
    </w:p>
    <w:p w14:paraId="33F2DE46" w14:textId="5BDD418A" w:rsidR="007E76A4" w:rsidRDefault="005840CF" w:rsidP="00024974">
      <w:pPr>
        <w:rPr>
          <w:sz w:val="28"/>
          <w:szCs w:val="28"/>
        </w:rPr>
      </w:pPr>
      <w:r>
        <w:rPr>
          <w:sz w:val="28"/>
          <w:szCs w:val="28"/>
        </w:rPr>
        <w:t>this</w:t>
      </w:r>
      <w:r w:rsidR="007E76A4" w:rsidRPr="007E76A4">
        <w:rPr>
          <w:sz w:val="28"/>
          <w:szCs w:val="28"/>
        </w:rPr>
        <w:t xml:space="preserve"> </w:t>
      </w:r>
      <w:r>
        <w:rPr>
          <w:sz w:val="28"/>
          <w:szCs w:val="28"/>
        </w:rPr>
        <w:t>f</w:t>
      </w:r>
      <w:r w:rsidR="007E76A4" w:rsidRPr="007E76A4">
        <w:rPr>
          <w:sz w:val="28"/>
          <w:szCs w:val="28"/>
        </w:rPr>
        <w:t>ixes the performance dip while retaining INT8 benefits.</w:t>
      </w:r>
    </w:p>
    <w:p w14:paraId="0745E871" w14:textId="7A4F978F" w:rsidR="007E76A4" w:rsidRPr="007E76A4" w:rsidRDefault="00C17E6C" w:rsidP="00C17E6C">
      <w:pPr>
        <w:jc w:val="center"/>
        <w:rPr>
          <w:sz w:val="28"/>
          <w:szCs w:val="28"/>
        </w:rPr>
      </w:pPr>
      <w:r>
        <w:rPr>
          <w:noProof/>
        </w:rPr>
        <w:drawing>
          <wp:inline distT="0" distB="0" distL="0" distR="0" wp14:anchorId="5A7630B9" wp14:editId="2F47FD27">
            <wp:extent cx="5570220" cy="2225958"/>
            <wp:effectExtent l="0" t="0" r="0" b="3175"/>
            <wp:docPr id="11236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905" name=""/>
                    <pic:cNvPicPr/>
                  </pic:nvPicPr>
                  <pic:blipFill rotWithShape="1">
                    <a:blip r:embed="rId23"/>
                    <a:srcRect l="14103" t="30997" r="18846" b="21367"/>
                    <a:stretch/>
                  </pic:blipFill>
                  <pic:spPr bwMode="auto">
                    <a:xfrm>
                      <a:off x="0" y="0"/>
                      <a:ext cx="5597502" cy="2236860"/>
                    </a:xfrm>
                    <a:prstGeom prst="rect">
                      <a:avLst/>
                    </a:prstGeom>
                    <a:ln>
                      <a:noFill/>
                    </a:ln>
                    <a:extLst>
                      <a:ext uri="{53640926-AAD7-44D8-BBD7-CCE9431645EC}">
                        <a14:shadowObscured xmlns:a14="http://schemas.microsoft.com/office/drawing/2010/main"/>
                      </a:ext>
                    </a:extLst>
                  </pic:spPr>
                </pic:pic>
              </a:graphicData>
            </a:graphic>
          </wp:inline>
        </w:drawing>
      </w:r>
    </w:p>
    <w:p w14:paraId="3410CBEF" w14:textId="77777777" w:rsidR="007807DA" w:rsidRDefault="007807DA" w:rsidP="007E76A4">
      <w:pPr>
        <w:rPr>
          <w:b/>
          <w:bCs/>
          <w:sz w:val="28"/>
          <w:szCs w:val="28"/>
        </w:rPr>
      </w:pPr>
    </w:p>
    <w:p w14:paraId="1FF2F5B1" w14:textId="54113AFD" w:rsidR="007E76A4" w:rsidRPr="007E76A4" w:rsidRDefault="00B34562" w:rsidP="007807DA">
      <w:pPr>
        <w:rPr>
          <w:b/>
          <w:bCs/>
          <w:sz w:val="28"/>
          <w:szCs w:val="28"/>
        </w:rPr>
      </w:pPr>
      <w:proofErr w:type="spellStart"/>
      <w:r>
        <w:rPr>
          <w:b/>
          <w:bCs/>
          <w:sz w:val="28"/>
          <w:szCs w:val="28"/>
        </w:rPr>
        <w:t>QLo</w:t>
      </w:r>
      <w:r w:rsidR="007E76A4" w:rsidRPr="007E76A4">
        <w:rPr>
          <w:b/>
          <w:bCs/>
          <w:sz w:val="28"/>
          <w:szCs w:val="28"/>
        </w:rPr>
        <w:t>RA</w:t>
      </w:r>
      <w:proofErr w:type="spellEnd"/>
      <w:r w:rsidR="007E76A4" w:rsidRPr="007E76A4">
        <w:rPr>
          <w:b/>
          <w:bCs/>
          <w:sz w:val="28"/>
          <w:szCs w:val="28"/>
        </w:rPr>
        <w:t>: Memory-Efficient Quantization-Aware Fine-Tuning</w:t>
      </w:r>
    </w:p>
    <w:p w14:paraId="46C85B72" w14:textId="5E5ED6FA" w:rsidR="007E76A4" w:rsidRPr="007E76A4" w:rsidRDefault="00D23F12" w:rsidP="00FC3E3F">
      <w:pPr>
        <w:rPr>
          <w:sz w:val="28"/>
          <w:szCs w:val="28"/>
        </w:rPr>
      </w:pPr>
      <w:proofErr w:type="spellStart"/>
      <w:r w:rsidRPr="004F670A">
        <w:rPr>
          <w:sz w:val="28"/>
          <w:szCs w:val="28"/>
        </w:rPr>
        <w:t>QLo</w:t>
      </w:r>
      <w:r w:rsidRPr="007E76A4">
        <w:rPr>
          <w:sz w:val="28"/>
          <w:szCs w:val="28"/>
        </w:rPr>
        <w:t>RA</w:t>
      </w:r>
      <w:proofErr w:type="spellEnd"/>
      <w:r w:rsidRPr="004F670A">
        <w:rPr>
          <w:sz w:val="28"/>
          <w:szCs w:val="28"/>
        </w:rPr>
        <w:t xml:space="preserve"> </w:t>
      </w:r>
      <w:r w:rsidR="007E76A4" w:rsidRPr="007E76A4">
        <w:rPr>
          <w:sz w:val="28"/>
          <w:szCs w:val="28"/>
        </w:rPr>
        <w:t xml:space="preserve">= </w:t>
      </w:r>
      <w:proofErr w:type="spellStart"/>
      <w:r w:rsidR="007E76A4" w:rsidRPr="007E76A4">
        <w:rPr>
          <w:sz w:val="28"/>
          <w:szCs w:val="28"/>
        </w:rPr>
        <w:t>LoRA</w:t>
      </w:r>
      <w:proofErr w:type="spellEnd"/>
      <w:r w:rsidR="007E76A4" w:rsidRPr="007E76A4">
        <w:rPr>
          <w:sz w:val="28"/>
          <w:szCs w:val="28"/>
        </w:rPr>
        <w:t xml:space="preserve"> + advanced quantization strategies.</w:t>
      </w:r>
    </w:p>
    <w:p w14:paraId="49D4F673" w14:textId="09D2C847" w:rsidR="007E76A4" w:rsidRPr="007E76A4" w:rsidRDefault="007E76A4" w:rsidP="00AA7245">
      <w:pPr>
        <w:rPr>
          <w:sz w:val="28"/>
          <w:szCs w:val="28"/>
        </w:rPr>
      </w:pPr>
      <w:r w:rsidRPr="007E76A4">
        <w:rPr>
          <w:sz w:val="28"/>
          <w:szCs w:val="28"/>
        </w:rPr>
        <w:t>Reduces memory footprint dramatically, enabling</w:t>
      </w:r>
      <w:r w:rsidR="00AA7245" w:rsidRPr="004F670A">
        <w:rPr>
          <w:sz w:val="28"/>
          <w:szCs w:val="28"/>
        </w:rPr>
        <w:t xml:space="preserve"> f</w:t>
      </w:r>
      <w:r w:rsidRPr="007E76A4">
        <w:rPr>
          <w:sz w:val="28"/>
          <w:szCs w:val="28"/>
        </w:rPr>
        <w:t>ine-tuning a 65B model in ~48GB GPU memory (vs. 780GB).</w:t>
      </w:r>
    </w:p>
    <w:p w14:paraId="27C1290C" w14:textId="525B05D7" w:rsidR="007E76A4" w:rsidRPr="007E76A4" w:rsidRDefault="007E76A4" w:rsidP="0096607A">
      <w:pPr>
        <w:rPr>
          <w:sz w:val="28"/>
          <w:szCs w:val="28"/>
        </w:rPr>
      </w:pPr>
      <w:r w:rsidRPr="007E76A4">
        <w:rPr>
          <w:sz w:val="28"/>
          <w:szCs w:val="28"/>
        </w:rPr>
        <w:t>Maintains FP16-level accuracy for most tasks.</w:t>
      </w:r>
    </w:p>
    <w:p w14:paraId="38507672" w14:textId="7C2BB167" w:rsidR="007E76A4" w:rsidRPr="007E76A4" w:rsidRDefault="00EC713E" w:rsidP="007E76A4">
      <w:pPr>
        <w:rPr>
          <w:b/>
          <w:bCs/>
          <w:sz w:val="28"/>
          <w:szCs w:val="28"/>
        </w:rPr>
      </w:pPr>
      <w:r>
        <w:rPr>
          <w:b/>
          <w:bCs/>
          <w:sz w:val="28"/>
          <w:szCs w:val="28"/>
        </w:rPr>
        <w:t xml:space="preserve">How Do We Use Quantization </w:t>
      </w:r>
      <w:r w:rsidR="00B75201">
        <w:rPr>
          <w:b/>
          <w:bCs/>
          <w:sz w:val="28"/>
          <w:szCs w:val="28"/>
        </w:rPr>
        <w:t>in</w:t>
      </w:r>
      <w:r w:rsidRPr="007E76A4">
        <w:rPr>
          <w:b/>
          <w:bCs/>
          <w:sz w:val="28"/>
          <w:szCs w:val="28"/>
        </w:rPr>
        <w:t xml:space="preserve"> </w:t>
      </w:r>
      <w:proofErr w:type="spellStart"/>
      <w:r w:rsidR="0096607A">
        <w:rPr>
          <w:b/>
          <w:bCs/>
          <w:sz w:val="28"/>
          <w:szCs w:val="28"/>
        </w:rPr>
        <w:t>QLo</w:t>
      </w:r>
      <w:r w:rsidR="0096607A" w:rsidRPr="007E76A4">
        <w:rPr>
          <w:b/>
          <w:bCs/>
          <w:sz w:val="28"/>
          <w:szCs w:val="28"/>
        </w:rPr>
        <w:t>RA</w:t>
      </w:r>
      <w:proofErr w:type="spellEnd"/>
    </w:p>
    <w:p w14:paraId="1DEE861E" w14:textId="7B3B1DAF" w:rsidR="007E76A4" w:rsidRPr="00D110CC" w:rsidRDefault="007E76A4" w:rsidP="00D110CC">
      <w:pPr>
        <w:rPr>
          <w:sz w:val="28"/>
          <w:szCs w:val="28"/>
        </w:rPr>
      </w:pPr>
      <w:r w:rsidRPr="00D110CC">
        <w:rPr>
          <w:b/>
          <w:bCs/>
          <w:sz w:val="28"/>
          <w:szCs w:val="28"/>
        </w:rPr>
        <w:t>NF4 (Normal Float 4-bit Quantization)</w:t>
      </w:r>
    </w:p>
    <w:p w14:paraId="629BFE6B" w14:textId="28B033AF" w:rsidR="007E76A4" w:rsidRPr="007E76A4" w:rsidRDefault="007E76A4" w:rsidP="0063319D">
      <w:pPr>
        <w:numPr>
          <w:ilvl w:val="0"/>
          <w:numId w:val="31"/>
        </w:numPr>
        <w:rPr>
          <w:sz w:val="28"/>
          <w:szCs w:val="28"/>
        </w:rPr>
      </w:pPr>
      <w:r w:rsidRPr="007E76A4">
        <w:rPr>
          <w:sz w:val="28"/>
          <w:szCs w:val="28"/>
        </w:rPr>
        <w:t xml:space="preserve">Assumes </w:t>
      </w:r>
      <w:r w:rsidRPr="007E76A4">
        <w:rPr>
          <w:b/>
          <w:bCs/>
          <w:sz w:val="28"/>
          <w:szCs w:val="28"/>
        </w:rPr>
        <w:t>normal distribution</w:t>
      </w:r>
      <w:r w:rsidRPr="007E76A4">
        <w:rPr>
          <w:sz w:val="28"/>
          <w:szCs w:val="28"/>
        </w:rPr>
        <w:t xml:space="preserve"> of weights.</w:t>
      </w:r>
    </w:p>
    <w:p w14:paraId="157C40B1" w14:textId="58E09474" w:rsidR="007E76A4" w:rsidRPr="007E76A4" w:rsidRDefault="00FA0D3E" w:rsidP="0063319D">
      <w:pPr>
        <w:numPr>
          <w:ilvl w:val="0"/>
          <w:numId w:val="31"/>
        </w:numPr>
        <w:rPr>
          <w:sz w:val="28"/>
          <w:szCs w:val="28"/>
        </w:rPr>
      </w:pPr>
      <w:r>
        <w:rPr>
          <w:noProof/>
        </w:rPr>
        <w:lastRenderedPageBreak/>
        <w:drawing>
          <wp:anchor distT="0" distB="0" distL="114300" distR="114300" simplePos="0" relativeHeight="251660288" behindDoc="1" locked="0" layoutInCell="1" allowOverlap="1" wp14:anchorId="7C6F01FE" wp14:editId="3AAC1DC1">
            <wp:simplePos x="0" y="0"/>
            <wp:positionH relativeFrom="column">
              <wp:posOffset>3962400</wp:posOffset>
            </wp:positionH>
            <wp:positionV relativeFrom="paragraph">
              <wp:posOffset>-1096645</wp:posOffset>
            </wp:positionV>
            <wp:extent cx="1805940" cy="2026920"/>
            <wp:effectExtent l="0" t="0" r="3810" b="0"/>
            <wp:wrapTight wrapText="bothSides">
              <wp:wrapPolygon edited="0">
                <wp:start x="0" y="0"/>
                <wp:lineTo x="0" y="21316"/>
                <wp:lineTo x="21418" y="21316"/>
                <wp:lineTo x="21418" y="0"/>
                <wp:lineTo x="0" y="0"/>
              </wp:wrapPolygon>
            </wp:wrapTight>
            <wp:docPr id="16052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6586" name=""/>
                    <pic:cNvPicPr/>
                  </pic:nvPicPr>
                  <pic:blipFill rotWithShape="1">
                    <a:blip r:embed="rId24" cstate="print">
                      <a:extLst>
                        <a:ext uri="{28A0092B-C50C-407E-A947-70E740481C1C}">
                          <a14:useLocalDpi xmlns:a14="http://schemas.microsoft.com/office/drawing/2010/main" val="0"/>
                        </a:ext>
                      </a:extLst>
                    </a:blip>
                    <a:srcRect l="14616" t="24388" r="54999" b="14986"/>
                    <a:stretch/>
                  </pic:blipFill>
                  <pic:spPr bwMode="auto">
                    <a:xfrm>
                      <a:off x="0" y="0"/>
                      <a:ext cx="1805940" cy="2026920"/>
                    </a:xfrm>
                    <a:prstGeom prst="rect">
                      <a:avLst/>
                    </a:prstGeom>
                    <a:ln>
                      <a:noFill/>
                    </a:ln>
                    <a:extLst>
                      <a:ext uri="{53640926-AAD7-44D8-BBD7-CCE9431645EC}">
                        <a14:shadowObscured xmlns:a14="http://schemas.microsoft.com/office/drawing/2010/main"/>
                      </a:ext>
                    </a:extLst>
                  </pic:spPr>
                </pic:pic>
              </a:graphicData>
            </a:graphic>
          </wp:anchor>
        </w:drawing>
      </w:r>
      <w:r w:rsidR="007E76A4" w:rsidRPr="007E76A4">
        <w:rPr>
          <w:sz w:val="28"/>
          <w:szCs w:val="28"/>
        </w:rPr>
        <w:t xml:space="preserve">Creates </w:t>
      </w:r>
      <w:r w:rsidR="007E76A4" w:rsidRPr="007E76A4">
        <w:rPr>
          <w:b/>
          <w:bCs/>
          <w:sz w:val="28"/>
          <w:szCs w:val="28"/>
        </w:rPr>
        <w:t>non-uniform</w:t>
      </w:r>
      <w:r w:rsidR="007E76A4" w:rsidRPr="007E76A4">
        <w:rPr>
          <w:sz w:val="28"/>
          <w:szCs w:val="28"/>
        </w:rPr>
        <w:t xml:space="preserve"> buckets tailored to this distribution.</w:t>
      </w:r>
    </w:p>
    <w:p w14:paraId="6F83264E" w14:textId="7556DD70" w:rsidR="00D110CC" w:rsidRPr="003842F4" w:rsidRDefault="007E76A4" w:rsidP="003842F4">
      <w:pPr>
        <w:numPr>
          <w:ilvl w:val="0"/>
          <w:numId w:val="31"/>
        </w:numPr>
        <w:rPr>
          <w:sz w:val="28"/>
          <w:szCs w:val="28"/>
        </w:rPr>
      </w:pPr>
      <w:r w:rsidRPr="007E76A4">
        <w:rPr>
          <w:sz w:val="28"/>
          <w:szCs w:val="28"/>
        </w:rPr>
        <w:t>More efficient than uniform FP4.</w:t>
      </w:r>
    </w:p>
    <w:p w14:paraId="242D3EC9" w14:textId="0CCE13F7" w:rsidR="007E76A4" w:rsidRPr="007E76A4" w:rsidRDefault="00FA0D3E" w:rsidP="003842F4">
      <w:pPr>
        <w:rPr>
          <w:sz w:val="28"/>
          <w:szCs w:val="28"/>
        </w:rPr>
      </w:pPr>
      <w:r w:rsidRPr="007E76A4">
        <w:rPr>
          <w:b/>
          <w:bCs/>
          <w:sz w:val="28"/>
          <w:szCs w:val="28"/>
        </w:rPr>
        <w:t xml:space="preserve"> </w:t>
      </w:r>
      <w:r w:rsidR="007E76A4" w:rsidRPr="007E76A4">
        <w:rPr>
          <w:b/>
          <w:bCs/>
          <w:sz w:val="28"/>
          <w:szCs w:val="28"/>
        </w:rPr>
        <w:t>Double Quantization (DQ)</w:t>
      </w:r>
    </w:p>
    <w:p w14:paraId="76CE7809" w14:textId="77777777" w:rsidR="007E76A4" w:rsidRPr="007E76A4" w:rsidRDefault="007E76A4" w:rsidP="00EE5D8C">
      <w:pPr>
        <w:numPr>
          <w:ilvl w:val="0"/>
          <w:numId w:val="44"/>
        </w:numPr>
        <w:rPr>
          <w:sz w:val="28"/>
          <w:szCs w:val="28"/>
        </w:rPr>
      </w:pPr>
      <w:r w:rsidRPr="007E76A4">
        <w:rPr>
          <w:sz w:val="28"/>
          <w:szCs w:val="28"/>
        </w:rPr>
        <w:t xml:space="preserve">Quantizes not only weights, but also </w:t>
      </w:r>
      <w:r w:rsidRPr="007E76A4">
        <w:rPr>
          <w:b/>
          <w:bCs/>
          <w:sz w:val="28"/>
          <w:szCs w:val="28"/>
        </w:rPr>
        <w:t>quantization constants</w:t>
      </w:r>
      <w:r w:rsidRPr="007E76A4">
        <w:rPr>
          <w:sz w:val="28"/>
          <w:szCs w:val="28"/>
        </w:rPr>
        <w:t>.</w:t>
      </w:r>
    </w:p>
    <w:p w14:paraId="69DFFB5C" w14:textId="77777777" w:rsidR="007E76A4" w:rsidRPr="007E76A4" w:rsidRDefault="007E76A4" w:rsidP="00EE5D8C">
      <w:pPr>
        <w:numPr>
          <w:ilvl w:val="0"/>
          <w:numId w:val="44"/>
        </w:numPr>
        <w:rPr>
          <w:sz w:val="28"/>
          <w:szCs w:val="28"/>
        </w:rPr>
      </w:pPr>
      <w:r w:rsidRPr="007E76A4">
        <w:rPr>
          <w:sz w:val="28"/>
          <w:szCs w:val="28"/>
        </w:rPr>
        <w:t xml:space="preserve">Helps save memory with </w:t>
      </w:r>
      <w:r w:rsidRPr="007E76A4">
        <w:rPr>
          <w:b/>
          <w:bCs/>
          <w:sz w:val="28"/>
          <w:szCs w:val="28"/>
        </w:rPr>
        <w:t>minimal accuracy loss</w:t>
      </w:r>
      <w:r w:rsidRPr="007E76A4">
        <w:rPr>
          <w:sz w:val="28"/>
          <w:szCs w:val="28"/>
        </w:rPr>
        <w:t>.</w:t>
      </w:r>
    </w:p>
    <w:p w14:paraId="7B06988C" w14:textId="6085214E" w:rsidR="007E76A4" w:rsidRPr="00E873DB" w:rsidRDefault="00C53436" w:rsidP="00E873DB">
      <w:pPr>
        <w:jc w:val="center"/>
      </w:pPr>
      <w:r>
        <w:rPr>
          <w:noProof/>
        </w:rPr>
        <w:drawing>
          <wp:inline distT="0" distB="0" distL="0" distR="0" wp14:anchorId="360473B6" wp14:editId="4F2F338F">
            <wp:extent cx="2130618" cy="830580"/>
            <wp:effectExtent l="0" t="0" r="3175" b="7620"/>
            <wp:docPr id="14638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0713" name=""/>
                    <pic:cNvPicPr/>
                  </pic:nvPicPr>
                  <pic:blipFill rotWithShape="1">
                    <a:blip r:embed="rId25"/>
                    <a:srcRect l="20128" t="62222" r="49616" b="16809"/>
                    <a:stretch/>
                  </pic:blipFill>
                  <pic:spPr bwMode="auto">
                    <a:xfrm>
                      <a:off x="0" y="0"/>
                      <a:ext cx="2133541" cy="831720"/>
                    </a:xfrm>
                    <a:prstGeom prst="rect">
                      <a:avLst/>
                    </a:prstGeom>
                    <a:ln>
                      <a:noFill/>
                    </a:ln>
                    <a:extLst>
                      <a:ext uri="{53640926-AAD7-44D8-BBD7-CCE9431645EC}">
                        <a14:shadowObscured xmlns:a14="http://schemas.microsoft.com/office/drawing/2010/main"/>
                      </a:ext>
                    </a:extLst>
                  </pic:spPr>
                </pic:pic>
              </a:graphicData>
            </a:graphic>
          </wp:inline>
        </w:drawing>
      </w:r>
    </w:p>
    <w:p w14:paraId="471722E1" w14:textId="77777777" w:rsidR="007E76A4" w:rsidRPr="007E76A4" w:rsidRDefault="007E76A4" w:rsidP="007E76A4">
      <w:pPr>
        <w:rPr>
          <w:b/>
          <w:bCs/>
          <w:sz w:val="28"/>
          <w:szCs w:val="28"/>
        </w:rPr>
      </w:pPr>
      <w:r w:rsidRPr="007E76A4">
        <w:rPr>
          <w:b/>
          <w:bCs/>
          <w:sz w:val="28"/>
          <w:szCs w:val="28"/>
        </w:rPr>
        <w:t>Mixed Precision Training</w:t>
      </w:r>
    </w:p>
    <w:p w14:paraId="55670742" w14:textId="5F936BC4" w:rsidR="007E76A4" w:rsidRPr="00CB211C" w:rsidRDefault="007E76A4" w:rsidP="00CB211C">
      <w:pPr>
        <w:rPr>
          <w:sz w:val="28"/>
          <w:szCs w:val="28"/>
        </w:rPr>
      </w:pPr>
      <w:r w:rsidRPr="007E76A4">
        <w:rPr>
          <w:sz w:val="28"/>
          <w:szCs w:val="28"/>
        </w:rPr>
        <w:t>Combines multiple precisions (INT8, NF4, FP32) for optimal</w:t>
      </w:r>
      <w:r w:rsidR="00CB211C">
        <w:rPr>
          <w:sz w:val="28"/>
          <w:szCs w:val="28"/>
        </w:rPr>
        <w:t xml:space="preserve"> c</w:t>
      </w:r>
      <w:r w:rsidRPr="00CB211C">
        <w:rPr>
          <w:sz w:val="28"/>
          <w:szCs w:val="28"/>
        </w:rPr>
        <w:t>ompute performance</w:t>
      </w:r>
      <w:r w:rsidR="00CB211C">
        <w:rPr>
          <w:sz w:val="28"/>
          <w:szCs w:val="28"/>
        </w:rPr>
        <w:t>, m</w:t>
      </w:r>
      <w:r w:rsidRPr="00CB211C">
        <w:rPr>
          <w:sz w:val="28"/>
          <w:szCs w:val="28"/>
        </w:rPr>
        <w:t>odel accuracy</w:t>
      </w:r>
      <w:r w:rsidR="00CB211C">
        <w:rPr>
          <w:sz w:val="28"/>
          <w:szCs w:val="28"/>
        </w:rPr>
        <w:t xml:space="preserve"> and m</w:t>
      </w:r>
      <w:r w:rsidRPr="00CB211C">
        <w:rPr>
          <w:sz w:val="28"/>
          <w:szCs w:val="28"/>
        </w:rPr>
        <w:t>emory efficiency</w:t>
      </w:r>
      <w:r w:rsidR="009F0758">
        <w:rPr>
          <w:sz w:val="28"/>
          <w:szCs w:val="28"/>
        </w:rPr>
        <w:t>.</w:t>
      </w:r>
    </w:p>
    <w:p w14:paraId="23FAE9D3" w14:textId="3022B850" w:rsidR="007E76A4" w:rsidRPr="007E76A4" w:rsidRDefault="00082DD0" w:rsidP="007E76A4">
      <w:pPr>
        <w:rPr>
          <w:sz w:val="28"/>
          <w:szCs w:val="28"/>
        </w:rPr>
      </w:pPr>
      <w:r>
        <w:rPr>
          <w:sz w:val="28"/>
          <w:szCs w:val="28"/>
        </w:rPr>
        <w:tab/>
      </w:r>
    </w:p>
    <w:p w14:paraId="6BE8F660" w14:textId="77777777" w:rsidR="007E76A4" w:rsidRPr="007E76A4" w:rsidRDefault="007E76A4" w:rsidP="007E76A4">
      <w:pPr>
        <w:rPr>
          <w:b/>
          <w:bCs/>
          <w:sz w:val="28"/>
          <w:szCs w:val="28"/>
        </w:rPr>
      </w:pPr>
      <w:r w:rsidRPr="007E76A4">
        <w:rPr>
          <w:b/>
          <w:bCs/>
          <w:sz w:val="28"/>
          <w:szCs w:val="28"/>
        </w:rPr>
        <w:t>Performance Insights</w:t>
      </w:r>
    </w:p>
    <w:p w14:paraId="6340BFF4" w14:textId="77777777" w:rsidR="007E76A4" w:rsidRPr="007E76A4" w:rsidRDefault="007E76A4" w:rsidP="007E76A4">
      <w:pPr>
        <w:numPr>
          <w:ilvl w:val="0"/>
          <w:numId w:val="29"/>
        </w:numPr>
        <w:rPr>
          <w:sz w:val="28"/>
          <w:szCs w:val="28"/>
        </w:rPr>
      </w:pPr>
      <w:r w:rsidRPr="007E76A4">
        <w:rPr>
          <w:b/>
          <w:bCs/>
          <w:sz w:val="28"/>
          <w:szCs w:val="28"/>
        </w:rPr>
        <w:t>FP4 vs. NF4 vs. NF4 + DQ:</w:t>
      </w:r>
    </w:p>
    <w:p w14:paraId="4610CFE1" w14:textId="77777777" w:rsidR="007E76A4" w:rsidRPr="007E76A4" w:rsidRDefault="007E76A4" w:rsidP="007E76A4">
      <w:pPr>
        <w:numPr>
          <w:ilvl w:val="1"/>
          <w:numId w:val="29"/>
        </w:numPr>
        <w:rPr>
          <w:sz w:val="28"/>
          <w:szCs w:val="28"/>
        </w:rPr>
      </w:pPr>
      <w:r w:rsidRPr="007E76A4">
        <w:rPr>
          <w:sz w:val="28"/>
          <w:szCs w:val="28"/>
        </w:rPr>
        <w:t xml:space="preserve">FP4 shows a </w:t>
      </w:r>
      <w:r w:rsidRPr="007E76A4">
        <w:rPr>
          <w:b/>
          <w:bCs/>
          <w:sz w:val="28"/>
          <w:szCs w:val="28"/>
        </w:rPr>
        <w:t>clear drop</w:t>
      </w:r>
      <w:r w:rsidRPr="007E76A4">
        <w:rPr>
          <w:sz w:val="28"/>
          <w:szCs w:val="28"/>
        </w:rPr>
        <w:t xml:space="preserve"> in accuracy.</w:t>
      </w:r>
    </w:p>
    <w:p w14:paraId="0E03B538" w14:textId="77777777" w:rsidR="007E76A4" w:rsidRPr="007E76A4" w:rsidRDefault="007E76A4" w:rsidP="007E76A4">
      <w:pPr>
        <w:numPr>
          <w:ilvl w:val="1"/>
          <w:numId w:val="29"/>
        </w:numPr>
        <w:rPr>
          <w:sz w:val="28"/>
          <w:szCs w:val="28"/>
        </w:rPr>
      </w:pPr>
      <w:r w:rsidRPr="007E76A4">
        <w:rPr>
          <w:sz w:val="28"/>
          <w:szCs w:val="28"/>
        </w:rPr>
        <w:t xml:space="preserve">NF4 performs </w:t>
      </w:r>
      <w:r w:rsidRPr="007E76A4">
        <w:rPr>
          <w:b/>
          <w:bCs/>
          <w:sz w:val="28"/>
          <w:szCs w:val="28"/>
        </w:rPr>
        <w:t>significantly better</w:t>
      </w:r>
      <w:r w:rsidRPr="007E76A4">
        <w:rPr>
          <w:sz w:val="28"/>
          <w:szCs w:val="28"/>
        </w:rPr>
        <w:t>.</w:t>
      </w:r>
    </w:p>
    <w:p w14:paraId="3F4BEDF3" w14:textId="7F63AFE6" w:rsidR="007E76A4" w:rsidRPr="007E76A4" w:rsidRDefault="007E76A4" w:rsidP="007E76A4">
      <w:pPr>
        <w:numPr>
          <w:ilvl w:val="1"/>
          <w:numId w:val="29"/>
        </w:numPr>
        <w:rPr>
          <w:sz w:val="28"/>
          <w:szCs w:val="28"/>
        </w:rPr>
      </w:pPr>
      <w:r w:rsidRPr="007E76A4">
        <w:rPr>
          <w:sz w:val="28"/>
          <w:szCs w:val="28"/>
        </w:rPr>
        <w:t xml:space="preserve">NF4 + DQ matches or slightly outperforms </w:t>
      </w:r>
      <w:r w:rsidRPr="007E76A4">
        <w:rPr>
          <w:b/>
          <w:bCs/>
          <w:sz w:val="28"/>
          <w:szCs w:val="28"/>
        </w:rPr>
        <w:t>BF16</w:t>
      </w:r>
      <w:r w:rsidRPr="007E76A4">
        <w:rPr>
          <w:sz w:val="28"/>
          <w:szCs w:val="28"/>
        </w:rPr>
        <w:t xml:space="preserve"> — while saving memory.</w:t>
      </w:r>
    </w:p>
    <w:p w14:paraId="4F907BC1" w14:textId="2E601147" w:rsidR="003C3177" w:rsidRDefault="009F3BE9" w:rsidP="0091444C">
      <w:pPr>
        <w:jc w:val="center"/>
        <w:rPr>
          <w:sz w:val="28"/>
          <w:szCs w:val="28"/>
        </w:rPr>
      </w:pPr>
      <w:r>
        <w:rPr>
          <w:noProof/>
        </w:rPr>
        <w:lastRenderedPageBreak/>
        <mc:AlternateContent>
          <mc:Choice Requires="wps">
            <w:drawing>
              <wp:anchor distT="0" distB="0" distL="114300" distR="114300" simplePos="0" relativeHeight="251664384" behindDoc="0" locked="0" layoutInCell="1" allowOverlap="1" wp14:anchorId="5CFD68C1" wp14:editId="18E35E9E">
                <wp:simplePos x="0" y="0"/>
                <wp:positionH relativeFrom="column">
                  <wp:posOffset>175089</wp:posOffset>
                </wp:positionH>
                <wp:positionV relativeFrom="paragraph">
                  <wp:posOffset>1210774</wp:posOffset>
                </wp:positionV>
                <wp:extent cx="1813560" cy="291465"/>
                <wp:effectExtent l="0" t="953" r="0" b="0"/>
                <wp:wrapNone/>
                <wp:docPr id="1833054650" name="Text Box 1"/>
                <wp:cNvGraphicFramePr/>
                <a:graphic xmlns:a="http://schemas.openxmlformats.org/drawingml/2006/main">
                  <a:graphicData uri="http://schemas.microsoft.com/office/word/2010/wordprocessingShape">
                    <wps:wsp>
                      <wps:cNvSpPr txBox="1"/>
                      <wps:spPr>
                        <a:xfrm rot="16200000">
                          <a:off x="0" y="0"/>
                          <a:ext cx="1813560" cy="291465"/>
                        </a:xfrm>
                        <a:prstGeom prst="rect">
                          <a:avLst/>
                        </a:prstGeom>
                        <a:solidFill>
                          <a:schemeClr val="lt1"/>
                        </a:solidFill>
                        <a:ln w="6350">
                          <a:noFill/>
                        </a:ln>
                      </wps:spPr>
                      <wps:txbx>
                        <w:txbxContent>
                          <w:p w14:paraId="7DE2B88C" w14:textId="77777777" w:rsidR="009F3BE9" w:rsidRDefault="009F3BE9" w:rsidP="009F3BE9">
                            <w:pPr>
                              <w:jc w:val="center"/>
                            </w:pPr>
                            <w:r>
                              <w:t>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68C1" id="_x0000_s1027" type="#_x0000_t202" style="position:absolute;left:0;text-align:left;margin-left:13.8pt;margin-top:95.35pt;width:142.8pt;height:22.9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" fillcolor="white [3201]" stroked="f" strokeweight=".5pt">
                <v:textbox>
                  <w:txbxContent>
                    <w:p w14:paraId="7DE2B88C" w14:textId="77777777" w:rsidR="009F3BE9" w:rsidRDefault="009F3BE9" w:rsidP="009F3BE9">
                      <w:pPr>
                        <w:jc w:val="center"/>
                      </w:pPr>
                      <w:r>
                        <w:t>Accuracy</w:t>
                      </w:r>
                    </w:p>
                  </w:txbxContent>
                </v:textbox>
              </v:shape>
            </w:pict>
          </mc:Fallback>
        </mc:AlternateContent>
      </w:r>
      <w:r w:rsidR="0091444C">
        <w:rPr>
          <w:noProof/>
        </w:rPr>
        <w:drawing>
          <wp:inline distT="0" distB="0" distL="0" distR="0" wp14:anchorId="085FD2E8" wp14:editId="69A2CF1B">
            <wp:extent cx="3855720" cy="2874997"/>
            <wp:effectExtent l="0" t="0" r="0" b="1905"/>
            <wp:docPr id="61541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3104" name=""/>
                    <pic:cNvPicPr/>
                  </pic:nvPicPr>
                  <pic:blipFill rotWithShape="1">
                    <a:blip r:embed="rId26"/>
                    <a:srcRect l="12051" t="28262" r="51154" b="22963"/>
                    <a:stretch/>
                  </pic:blipFill>
                  <pic:spPr bwMode="auto">
                    <a:xfrm>
                      <a:off x="0" y="0"/>
                      <a:ext cx="3863207" cy="2880580"/>
                    </a:xfrm>
                    <a:prstGeom prst="rect">
                      <a:avLst/>
                    </a:prstGeom>
                    <a:ln>
                      <a:noFill/>
                    </a:ln>
                    <a:extLst>
                      <a:ext uri="{53640926-AAD7-44D8-BBD7-CCE9431645EC}">
                        <a14:shadowObscured xmlns:a14="http://schemas.microsoft.com/office/drawing/2010/main"/>
                      </a:ext>
                    </a:extLst>
                  </pic:spPr>
                </pic:pic>
              </a:graphicData>
            </a:graphic>
          </wp:inline>
        </w:drawing>
      </w:r>
    </w:p>
    <w:p w14:paraId="200EDE44" w14:textId="155C66A6" w:rsidR="00A4662A" w:rsidRPr="00A4662A" w:rsidRDefault="00A4662A" w:rsidP="00A4662A">
      <w:pPr>
        <w:rPr>
          <w:sz w:val="28"/>
          <w:szCs w:val="28"/>
        </w:rPr>
      </w:pPr>
      <w:r w:rsidRPr="00A4662A">
        <w:rPr>
          <w:b/>
          <w:bCs/>
          <w:sz w:val="28"/>
          <w:szCs w:val="28"/>
        </w:rPr>
        <w:t>What is Pruning?</w:t>
      </w:r>
      <w:r w:rsidRPr="00A4662A">
        <w:rPr>
          <w:sz w:val="28"/>
          <w:szCs w:val="28"/>
        </w:rPr>
        <w:br/>
        <w:t>Pruning refers to the process of removing parts of a neural network (typically weights or components) to reduce its size and computational demands—ideally without significantly affecting performance.</w:t>
      </w:r>
    </w:p>
    <w:p w14:paraId="7571969D" w14:textId="14DAA42E" w:rsidR="00A4662A" w:rsidRPr="00A4662A" w:rsidRDefault="00A4662A" w:rsidP="00A4662A">
      <w:pPr>
        <w:rPr>
          <w:b/>
          <w:bCs/>
          <w:sz w:val="28"/>
          <w:szCs w:val="28"/>
        </w:rPr>
      </w:pPr>
      <w:r w:rsidRPr="00A4662A">
        <w:rPr>
          <w:b/>
          <w:bCs/>
          <w:sz w:val="28"/>
          <w:szCs w:val="28"/>
        </w:rPr>
        <w:t>Types of Pruning</w:t>
      </w:r>
    </w:p>
    <w:p w14:paraId="21AC02EB" w14:textId="77777777" w:rsidR="00A4662A" w:rsidRPr="00A4662A" w:rsidRDefault="00A4662A" w:rsidP="00A4662A">
      <w:pPr>
        <w:rPr>
          <w:b/>
          <w:bCs/>
          <w:sz w:val="28"/>
          <w:szCs w:val="28"/>
        </w:rPr>
      </w:pPr>
      <w:r w:rsidRPr="00A4662A">
        <w:rPr>
          <w:b/>
          <w:bCs/>
          <w:sz w:val="28"/>
          <w:szCs w:val="28"/>
        </w:rPr>
        <w:t>1. Unstructured Pruning</w:t>
      </w:r>
    </w:p>
    <w:p w14:paraId="5EF8AAD7" w14:textId="0F257567" w:rsidR="00A4662A" w:rsidRPr="00A4662A" w:rsidRDefault="00A4662A" w:rsidP="00A4662A">
      <w:pPr>
        <w:numPr>
          <w:ilvl w:val="0"/>
          <w:numId w:val="32"/>
        </w:numPr>
        <w:rPr>
          <w:sz w:val="28"/>
          <w:szCs w:val="28"/>
        </w:rPr>
      </w:pPr>
      <w:r w:rsidRPr="00A4662A">
        <w:rPr>
          <w:b/>
          <w:bCs/>
          <w:sz w:val="28"/>
          <w:szCs w:val="28"/>
        </w:rPr>
        <w:t>Definition</w:t>
      </w:r>
      <w:r w:rsidRPr="00A4662A">
        <w:rPr>
          <w:sz w:val="28"/>
          <w:szCs w:val="28"/>
        </w:rPr>
        <w:t>: removes individual weights from the network, without considering the network’s architecture.</w:t>
      </w:r>
    </w:p>
    <w:p w14:paraId="04BEE029" w14:textId="77777777" w:rsidR="00A4662A" w:rsidRPr="00A4662A" w:rsidRDefault="00A4662A" w:rsidP="00A4662A">
      <w:pPr>
        <w:numPr>
          <w:ilvl w:val="0"/>
          <w:numId w:val="32"/>
        </w:numPr>
        <w:rPr>
          <w:sz w:val="28"/>
          <w:szCs w:val="28"/>
        </w:rPr>
      </w:pPr>
      <w:r w:rsidRPr="00A4662A">
        <w:rPr>
          <w:b/>
          <w:bCs/>
          <w:sz w:val="28"/>
          <w:szCs w:val="28"/>
        </w:rPr>
        <w:t>Example</w:t>
      </w:r>
      <w:r w:rsidRPr="00A4662A">
        <w:rPr>
          <w:sz w:val="28"/>
          <w:szCs w:val="28"/>
        </w:rPr>
        <w:t xml:space="preserve">: </w:t>
      </w:r>
      <w:r w:rsidRPr="00A4662A">
        <w:rPr>
          <w:i/>
          <w:iCs/>
          <w:sz w:val="28"/>
          <w:szCs w:val="28"/>
        </w:rPr>
        <w:t>Magnitude Pruning</w:t>
      </w:r>
      <w:r w:rsidRPr="00A4662A">
        <w:rPr>
          <w:sz w:val="28"/>
          <w:szCs w:val="28"/>
        </w:rPr>
        <w:t xml:space="preserve"> – simply sort weights by absolute value and remove the smallest ones.</w:t>
      </w:r>
    </w:p>
    <w:p w14:paraId="29AA4782" w14:textId="77777777" w:rsidR="00A4662A" w:rsidRPr="00A4662A" w:rsidRDefault="00A4662A" w:rsidP="00A4662A">
      <w:pPr>
        <w:numPr>
          <w:ilvl w:val="0"/>
          <w:numId w:val="32"/>
        </w:numPr>
        <w:rPr>
          <w:sz w:val="28"/>
          <w:szCs w:val="28"/>
        </w:rPr>
      </w:pPr>
      <w:r w:rsidRPr="00A4662A">
        <w:rPr>
          <w:b/>
          <w:bCs/>
          <w:sz w:val="28"/>
          <w:szCs w:val="28"/>
        </w:rPr>
        <w:t>Key Findings</w:t>
      </w:r>
      <w:r w:rsidRPr="00A4662A">
        <w:rPr>
          <w:sz w:val="28"/>
          <w:szCs w:val="28"/>
        </w:rPr>
        <w:t>:</w:t>
      </w:r>
    </w:p>
    <w:p w14:paraId="04860C10" w14:textId="77777777" w:rsidR="00A4662A" w:rsidRPr="00A4662A" w:rsidRDefault="00A4662A" w:rsidP="00A4662A">
      <w:pPr>
        <w:numPr>
          <w:ilvl w:val="1"/>
          <w:numId w:val="32"/>
        </w:numPr>
        <w:rPr>
          <w:sz w:val="28"/>
          <w:szCs w:val="28"/>
        </w:rPr>
      </w:pPr>
      <w:r w:rsidRPr="00A4662A">
        <w:rPr>
          <w:sz w:val="28"/>
          <w:szCs w:val="28"/>
        </w:rPr>
        <w:t xml:space="preserve">Removing up to </w:t>
      </w:r>
      <w:r w:rsidRPr="00A4662A">
        <w:rPr>
          <w:b/>
          <w:bCs/>
          <w:sz w:val="28"/>
          <w:szCs w:val="28"/>
        </w:rPr>
        <w:t>40% of weights</w:t>
      </w:r>
      <w:r w:rsidRPr="00A4662A">
        <w:rPr>
          <w:sz w:val="28"/>
          <w:szCs w:val="28"/>
        </w:rPr>
        <w:t xml:space="preserve"> often does </w:t>
      </w:r>
      <w:r w:rsidRPr="00A4662A">
        <w:rPr>
          <w:b/>
          <w:bCs/>
          <w:sz w:val="28"/>
          <w:szCs w:val="28"/>
        </w:rPr>
        <w:t>not degrade performance significantly</w:t>
      </w:r>
      <w:r w:rsidRPr="00A4662A">
        <w:rPr>
          <w:sz w:val="28"/>
          <w:szCs w:val="28"/>
        </w:rPr>
        <w:t>.</w:t>
      </w:r>
    </w:p>
    <w:p w14:paraId="25898061" w14:textId="76E4FD75" w:rsidR="00A4662A" w:rsidRDefault="00A4662A" w:rsidP="00A4662A">
      <w:pPr>
        <w:numPr>
          <w:ilvl w:val="1"/>
          <w:numId w:val="32"/>
        </w:numPr>
        <w:rPr>
          <w:sz w:val="28"/>
          <w:szCs w:val="28"/>
        </w:rPr>
      </w:pPr>
      <w:r w:rsidRPr="00A4662A">
        <w:rPr>
          <w:sz w:val="28"/>
          <w:szCs w:val="28"/>
        </w:rPr>
        <w:t xml:space="preserve">Heavier pruning can degrade accuracy, but </w:t>
      </w:r>
      <w:r w:rsidRPr="00A4662A">
        <w:rPr>
          <w:b/>
          <w:bCs/>
          <w:sz w:val="28"/>
          <w:szCs w:val="28"/>
        </w:rPr>
        <w:t>fine-tuning</w:t>
      </w:r>
      <w:r w:rsidRPr="00A4662A">
        <w:rPr>
          <w:sz w:val="28"/>
          <w:szCs w:val="28"/>
        </w:rPr>
        <w:t xml:space="preserve"> can recover much of the loss—</w:t>
      </w:r>
      <w:r w:rsidRPr="00A4662A">
        <w:rPr>
          <w:b/>
          <w:bCs/>
          <w:sz w:val="28"/>
          <w:szCs w:val="28"/>
        </w:rPr>
        <w:t>up to 80% effectiveness</w:t>
      </w:r>
      <w:r w:rsidRPr="00A4662A">
        <w:rPr>
          <w:sz w:val="28"/>
          <w:szCs w:val="28"/>
        </w:rPr>
        <w:t>.</w:t>
      </w:r>
    </w:p>
    <w:p w14:paraId="598B9A5C" w14:textId="357C6BFD" w:rsidR="00C30219" w:rsidRPr="00A4662A" w:rsidRDefault="006A0C33" w:rsidP="00C30219">
      <w:pPr>
        <w:jc w:val="center"/>
        <w:rPr>
          <w:sz w:val="28"/>
          <w:szCs w:val="28"/>
        </w:rPr>
      </w:pPr>
      <w:r>
        <w:rPr>
          <w:noProof/>
        </w:rPr>
        <w:lastRenderedPageBreak/>
        <mc:AlternateContent>
          <mc:Choice Requires="wps">
            <w:drawing>
              <wp:anchor distT="0" distB="0" distL="114300" distR="114300" simplePos="0" relativeHeight="251661312" behindDoc="0" locked="0" layoutInCell="1" allowOverlap="1" wp14:anchorId="0147957E" wp14:editId="1E501344">
                <wp:simplePos x="0" y="0"/>
                <wp:positionH relativeFrom="column">
                  <wp:posOffset>975361</wp:posOffset>
                </wp:positionH>
                <wp:positionV relativeFrom="paragraph">
                  <wp:posOffset>937260</wp:posOffset>
                </wp:positionV>
                <wp:extent cx="914400" cy="312420"/>
                <wp:effectExtent l="0" t="5397" r="0" b="0"/>
                <wp:wrapNone/>
                <wp:docPr id="267927539" name="Text Box 2"/>
                <wp:cNvGraphicFramePr/>
                <a:graphic xmlns:a="http://schemas.openxmlformats.org/drawingml/2006/main">
                  <a:graphicData uri="http://schemas.microsoft.com/office/word/2010/wordprocessingShape">
                    <wps:wsp>
                      <wps:cNvSpPr txBox="1"/>
                      <wps:spPr>
                        <a:xfrm rot="16200000">
                          <a:off x="0" y="0"/>
                          <a:ext cx="914400" cy="312420"/>
                        </a:xfrm>
                        <a:prstGeom prst="rect">
                          <a:avLst/>
                        </a:prstGeom>
                        <a:solidFill>
                          <a:schemeClr val="lt1"/>
                        </a:solidFill>
                        <a:ln w="6350">
                          <a:noFill/>
                        </a:ln>
                      </wps:spPr>
                      <wps:txbx>
                        <w:txbxContent>
                          <w:p w14:paraId="303600F7" w14:textId="445E661B" w:rsidR="006A0C33" w:rsidRDefault="006A0C33">
                            <w:r>
                              <w:t>Score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7957E" id="Text Box 2" o:spid="_x0000_s1028" type="#_x0000_t202" style="position:absolute;left:0;text-align:left;margin-left:76.8pt;margin-top:73.8pt;width:1in;height:24.6pt;rotation:-90;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" fillcolor="white [3201]" stroked="f" strokeweight=".5pt">
                <v:textbox>
                  <w:txbxContent>
                    <w:p w14:paraId="303600F7" w14:textId="445E661B" w:rsidR="006A0C33" w:rsidRDefault="006A0C33">
                      <w:r>
                        <w:t>Score</w:t>
                      </w:r>
                    </w:p>
                  </w:txbxContent>
                </v:textbox>
              </v:shape>
            </w:pict>
          </mc:Fallback>
        </mc:AlternateContent>
      </w:r>
      <w:r w:rsidR="00C30219">
        <w:rPr>
          <w:noProof/>
        </w:rPr>
        <w:drawing>
          <wp:inline distT="0" distB="0" distL="0" distR="0" wp14:anchorId="402DD577" wp14:editId="1736DC89">
            <wp:extent cx="2832611" cy="2095500"/>
            <wp:effectExtent l="0" t="0" r="6350" b="0"/>
            <wp:docPr id="10392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5411" name=""/>
                    <pic:cNvPicPr/>
                  </pic:nvPicPr>
                  <pic:blipFill rotWithShape="1">
                    <a:blip r:embed="rId27"/>
                    <a:srcRect l="16666" t="41480" r="48846" b="13163"/>
                    <a:stretch/>
                  </pic:blipFill>
                  <pic:spPr bwMode="auto">
                    <a:xfrm>
                      <a:off x="0" y="0"/>
                      <a:ext cx="2837724" cy="2099282"/>
                    </a:xfrm>
                    <a:prstGeom prst="rect">
                      <a:avLst/>
                    </a:prstGeom>
                    <a:ln>
                      <a:noFill/>
                    </a:ln>
                    <a:extLst>
                      <a:ext uri="{53640926-AAD7-44D8-BBD7-CCE9431645EC}">
                        <a14:shadowObscured xmlns:a14="http://schemas.microsoft.com/office/drawing/2010/main"/>
                      </a:ext>
                    </a:extLst>
                  </pic:spPr>
                </pic:pic>
              </a:graphicData>
            </a:graphic>
          </wp:inline>
        </w:drawing>
      </w:r>
    </w:p>
    <w:p w14:paraId="270ED66B" w14:textId="77777777" w:rsidR="00A4662A" w:rsidRPr="00A4662A" w:rsidRDefault="00A4662A" w:rsidP="00A4662A">
      <w:pPr>
        <w:numPr>
          <w:ilvl w:val="0"/>
          <w:numId w:val="32"/>
        </w:numPr>
        <w:rPr>
          <w:sz w:val="28"/>
          <w:szCs w:val="28"/>
        </w:rPr>
      </w:pPr>
      <w:r w:rsidRPr="00A4662A">
        <w:rPr>
          <w:b/>
          <w:bCs/>
          <w:sz w:val="28"/>
          <w:szCs w:val="28"/>
        </w:rPr>
        <w:t>Beyond Weights</w:t>
      </w:r>
      <w:r w:rsidRPr="00A4662A">
        <w:rPr>
          <w:sz w:val="28"/>
          <w:szCs w:val="28"/>
        </w:rPr>
        <w:t>:</w:t>
      </w:r>
    </w:p>
    <w:p w14:paraId="7F447DCA" w14:textId="77777777" w:rsidR="00A4662A" w:rsidRPr="00A4662A" w:rsidRDefault="00A4662A" w:rsidP="00A4662A">
      <w:pPr>
        <w:numPr>
          <w:ilvl w:val="1"/>
          <w:numId w:val="32"/>
        </w:numPr>
        <w:rPr>
          <w:sz w:val="28"/>
          <w:szCs w:val="28"/>
        </w:rPr>
      </w:pPr>
      <w:r w:rsidRPr="00A4662A">
        <w:rPr>
          <w:sz w:val="28"/>
          <w:szCs w:val="28"/>
        </w:rPr>
        <w:t xml:space="preserve">Traditional pruning considers only </w:t>
      </w:r>
      <w:r w:rsidRPr="00A4662A">
        <w:rPr>
          <w:b/>
          <w:bCs/>
          <w:sz w:val="28"/>
          <w:szCs w:val="28"/>
        </w:rPr>
        <w:t>weight magnitudes</w:t>
      </w:r>
      <w:r w:rsidRPr="00A4662A">
        <w:rPr>
          <w:sz w:val="28"/>
          <w:szCs w:val="28"/>
        </w:rPr>
        <w:t>.</w:t>
      </w:r>
    </w:p>
    <w:p w14:paraId="019AB40F" w14:textId="7627748E" w:rsidR="00A4662A" w:rsidRDefault="005A1257" w:rsidP="00A4662A">
      <w:pPr>
        <w:numPr>
          <w:ilvl w:val="1"/>
          <w:numId w:val="32"/>
        </w:numPr>
        <w:rPr>
          <w:sz w:val="28"/>
          <w:szCs w:val="28"/>
        </w:rPr>
      </w:pPr>
      <w:r>
        <w:rPr>
          <w:noProof/>
        </w:rPr>
        <w:drawing>
          <wp:anchor distT="0" distB="0" distL="114300" distR="114300" simplePos="0" relativeHeight="251662336" behindDoc="1" locked="0" layoutInCell="1" allowOverlap="1" wp14:anchorId="0AC21EE4" wp14:editId="768570C2">
            <wp:simplePos x="0" y="0"/>
            <wp:positionH relativeFrom="margin">
              <wp:align>center</wp:align>
            </wp:positionH>
            <wp:positionV relativeFrom="paragraph">
              <wp:posOffset>1029970</wp:posOffset>
            </wp:positionV>
            <wp:extent cx="6407150" cy="1516380"/>
            <wp:effectExtent l="0" t="0" r="0" b="7620"/>
            <wp:wrapTight wrapText="bothSides">
              <wp:wrapPolygon edited="0">
                <wp:start x="0" y="0"/>
                <wp:lineTo x="0" y="21437"/>
                <wp:lineTo x="21514" y="21437"/>
                <wp:lineTo x="21514" y="0"/>
                <wp:lineTo x="0" y="0"/>
              </wp:wrapPolygon>
            </wp:wrapTight>
            <wp:docPr id="195810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8843" name=""/>
                    <pic:cNvPicPr/>
                  </pic:nvPicPr>
                  <pic:blipFill rotWithShape="1">
                    <a:blip r:embed="rId28">
                      <a:extLst>
                        <a:ext uri="{28A0092B-C50C-407E-A947-70E740481C1C}">
                          <a14:useLocalDpi xmlns:a14="http://schemas.microsoft.com/office/drawing/2010/main" val="0"/>
                        </a:ext>
                      </a:extLst>
                    </a:blip>
                    <a:srcRect l="11410" t="43533" r="11667" b="24103"/>
                    <a:stretch/>
                  </pic:blipFill>
                  <pic:spPr bwMode="auto">
                    <a:xfrm>
                      <a:off x="0" y="0"/>
                      <a:ext cx="6407150" cy="1516380"/>
                    </a:xfrm>
                    <a:prstGeom prst="rect">
                      <a:avLst/>
                    </a:prstGeom>
                    <a:ln>
                      <a:noFill/>
                    </a:ln>
                    <a:extLst>
                      <a:ext uri="{53640926-AAD7-44D8-BBD7-CCE9431645EC}">
                        <a14:shadowObscured xmlns:a14="http://schemas.microsoft.com/office/drawing/2010/main"/>
                      </a:ext>
                    </a:extLst>
                  </pic:spPr>
                </pic:pic>
              </a:graphicData>
            </a:graphic>
          </wp:anchor>
        </w:drawing>
      </w:r>
      <w:r w:rsidR="00A4662A" w:rsidRPr="00A4662A">
        <w:rPr>
          <w:sz w:val="28"/>
          <w:szCs w:val="28"/>
        </w:rPr>
        <w:t xml:space="preserve">Newer approaches consider </w:t>
      </w:r>
      <w:r w:rsidR="00A4662A" w:rsidRPr="00A4662A">
        <w:rPr>
          <w:b/>
          <w:bCs/>
          <w:sz w:val="28"/>
          <w:szCs w:val="28"/>
        </w:rPr>
        <w:t>activations</w:t>
      </w:r>
      <w:r w:rsidR="00A4662A" w:rsidRPr="00A4662A">
        <w:rPr>
          <w:sz w:val="28"/>
          <w:szCs w:val="28"/>
        </w:rPr>
        <w:t xml:space="preserve"> too—by pruning based on the product of </w:t>
      </w:r>
      <w:r w:rsidR="00A4662A" w:rsidRPr="00A4662A">
        <w:rPr>
          <w:b/>
          <w:bCs/>
          <w:sz w:val="28"/>
          <w:szCs w:val="28"/>
        </w:rPr>
        <w:t>weights × activations</w:t>
      </w:r>
      <w:r w:rsidR="00A4662A" w:rsidRPr="00A4662A">
        <w:rPr>
          <w:sz w:val="28"/>
          <w:szCs w:val="28"/>
        </w:rPr>
        <w:t>, more informed pruning decisions are made.</w:t>
      </w:r>
    </w:p>
    <w:p w14:paraId="0693FB0C" w14:textId="28AC5436" w:rsidR="00B04E4A" w:rsidRPr="00A4662A" w:rsidRDefault="00B04E4A" w:rsidP="005A1257">
      <w:pPr>
        <w:jc w:val="center"/>
        <w:rPr>
          <w:sz w:val="28"/>
          <w:szCs w:val="28"/>
        </w:rPr>
      </w:pPr>
    </w:p>
    <w:p w14:paraId="26FA58BA" w14:textId="77777777" w:rsidR="00A4662A" w:rsidRPr="00A4662A" w:rsidRDefault="00A4662A" w:rsidP="00A4662A">
      <w:pPr>
        <w:numPr>
          <w:ilvl w:val="0"/>
          <w:numId w:val="32"/>
        </w:numPr>
        <w:rPr>
          <w:sz w:val="28"/>
          <w:szCs w:val="28"/>
        </w:rPr>
      </w:pPr>
      <w:r w:rsidRPr="00A4662A">
        <w:rPr>
          <w:b/>
          <w:bCs/>
          <w:sz w:val="28"/>
          <w:szCs w:val="28"/>
        </w:rPr>
        <w:t>Limitation</w:t>
      </w:r>
      <w:r w:rsidRPr="00A4662A">
        <w:rPr>
          <w:sz w:val="28"/>
          <w:szCs w:val="28"/>
        </w:rPr>
        <w:t>:</w:t>
      </w:r>
    </w:p>
    <w:p w14:paraId="6D2A90AA" w14:textId="77777777" w:rsidR="00A4662A" w:rsidRPr="00A4662A" w:rsidRDefault="00A4662A" w:rsidP="00A4662A">
      <w:pPr>
        <w:numPr>
          <w:ilvl w:val="1"/>
          <w:numId w:val="32"/>
        </w:numPr>
        <w:rPr>
          <w:sz w:val="28"/>
          <w:szCs w:val="28"/>
        </w:rPr>
      </w:pPr>
      <w:r w:rsidRPr="00A4662A">
        <w:rPr>
          <w:b/>
          <w:bCs/>
          <w:sz w:val="28"/>
          <w:szCs w:val="28"/>
        </w:rPr>
        <w:t>No hardware benefits</w:t>
      </w:r>
      <w:r w:rsidRPr="00A4662A">
        <w:rPr>
          <w:sz w:val="28"/>
          <w:szCs w:val="28"/>
        </w:rPr>
        <w:t xml:space="preserve"> if the pruned weights are still stored and processed (e.g., storing zeros in FP16 still consumes space and compute).</w:t>
      </w:r>
    </w:p>
    <w:p w14:paraId="3F31D75B" w14:textId="58D26FB2" w:rsidR="00A4662A" w:rsidRDefault="00A4662A" w:rsidP="004C1DF6">
      <w:pPr>
        <w:numPr>
          <w:ilvl w:val="1"/>
          <w:numId w:val="32"/>
        </w:numPr>
        <w:rPr>
          <w:sz w:val="28"/>
          <w:szCs w:val="28"/>
        </w:rPr>
      </w:pPr>
      <w:r w:rsidRPr="00A4662A">
        <w:rPr>
          <w:sz w:val="28"/>
          <w:szCs w:val="28"/>
        </w:rPr>
        <w:t xml:space="preserve">Result: </w:t>
      </w:r>
      <w:r w:rsidRPr="00A4662A">
        <w:rPr>
          <w:b/>
          <w:bCs/>
          <w:sz w:val="28"/>
          <w:szCs w:val="28"/>
        </w:rPr>
        <w:t>No speedup, energy savings, or memory benefits</w:t>
      </w:r>
      <w:r w:rsidRPr="00A4662A">
        <w:rPr>
          <w:sz w:val="28"/>
          <w:szCs w:val="28"/>
        </w:rPr>
        <w:t xml:space="preserve"> unless the hardware supports sparse computation.</w:t>
      </w:r>
    </w:p>
    <w:p w14:paraId="0D5D0B3D" w14:textId="02E207CD" w:rsidR="009B691E" w:rsidRPr="00A4662A" w:rsidRDefault="009B691E" w:rsidP="009B691E">
      <w:pPr>
        <w:jc w:val="center"/>
        <w:rPr>
          <w:sz w:val="28"/>
          <w:szCs w:val="28"/>
        </w:rPr>
      </w:pPr>
    </w:p>
    <w:p w14:paraId="761FA010" w14:textId="77777777" w:rsidR="00A4662A" w:rsidRPr="00A4662A" w:rsidRDefault="00A4662A" w:rsidP="00A4662A">
      <w:pPr>
        <w:rPr>
          <w:b/>
          <w:bCs/>
          <w:sz w:val="28"/>
          <w:szCs w:val="28"/>
        </w:rPr>
      </w:pPr>
      <w:r w:rsidRPr="00A4662A">
        <w:rPr>
          <w:b/>
          <w:bCs/>
          <w:sz w:val="28"/>
          <w:szCs w:val="28"/>
        </w:rPr>
        <w:lastRenderedPageBreak/>
        <w:t>2. Structured Pruning</w:t>
      </w:r>
    </w:p>
    <w:p w14:paraId="364C7622" w14:textId="49C501B8" w:rsidR="00A4662A" w:rsidRPr="00A4662A" w:rsidRDefault="00A4662A" w:rsidP="00A4662A">
      <w:pPr>
        <w:numPr>
          <w:ilvl w:val="0"/>
          <w:numId w:val="33"/>
        </w:numPr>
        <w:rPr>
          <w:sz w:val="28"/>
          <w:szCs w:val="28"/>
        </w:rPr>
      </w:pPr>
      <w:r w:rsidRPr="00A4662A">
        <w:rPr>
          <w:b/>
          <w:bCs/>
          <w:sz w:val="28"/>
          <w:szCs w:val="28"/>
        </w:rPr>
        <w:t>Definition</w:t>
      </w:r>
      <w:r w:rsidRPr="00A4662A">
        <w:rPr>
          <w:sz w:val="28"/>
          <w:szCs w:val="28"/>
        </w:rPr>
        <w:t>: Removes entire structures or blocks (e.g., neurons,</w:t>
      </w:r>
      <w:r w:rsidR="00E91779">
        <w:rPr>
          <w:sz w:val="28"/>
          <w:szCs w:val="28"/>
        </w:rPr>
        <w:t xml:space="preserve"> attention</w:t>
      </w:r>
      <w:r w:rsidRPr="00A4662A">
        <w:rPr>
          <w:sz w:val="28"/>
          <w:szCs w:val="28"/>
        </w:rPr>
        <w:t xml:space="preserve"> heads, layers), aligned with hardware or model architecture.</w:t>
      </w:r>
    </w:p>
    <w:p w14:paraId="517A80CC" w14:textId="249BF3F9" w:rsidR="00A4662A" w:rsidRPr="00C2563A" w:rsidRDefault="00A4662A" w:rsidP="00AF26EE">
      <w:pPr>
        <w:numPr>
          <w:ilvl w:val="0"/>
          <w:numId w:val="33"/>
        </w:numPr>
        <w:rPr>
          <w:sz w:val="28"/>
          <w:szCs w:val="28"/>
        </w:rPr>
      </w:pPr>
      <w:r w:rsidRPr="00C2563A">
        <w:rPr>
          <w:sz w:val="28"/>
          <w:szCs w:val="28"/>
        </w:rPr>
        <w:t>Works by removing structural components from transformer models:</w:t>
      </w:r>
    </w:p>
    <w:p w14:paraId="63ABF431" w14:textId="77777777" w:rsidR="00A4662A" w:rsidRPr="00C2563A" w:rsidRDefault="00A4662A" w:rsidP="00AF26EE">
      <w:pPr>
        <w:numPr>
          <w:ilvl w:val="1"/>
          <w:numId w:val="33"/>
        </w:numPr>
        <w:rPr>
          <w:sz w:val="28"/>
          <w:szCs w:val="28"/>
        </w:rPr>
      </w:pPr>
      <w:r w:rsidRPr="00C2563A">
        <w:rPr>
          <w:sz w:val="28"/>
          <w:szCs w:val="28"/>
        </w:rPr>
        <w:t>Entire feedforward layers.</w:t>
      </w:r>
    </w:p>
    <w:p w14:paraId="56C3D830" w14:textId="77777777" w:rsidR="00A4662A" w:rsidRPr="00C2563A" w:rsidRDefault="00A4662A" w:rsidP="00AF26EE">
      <w:pPr>
        <w:numPr>
          <w:ilvl w:val="1"/>
          <w:numId w:val="33"/>
        </w:numPr>
        <w:rPr>
          <w:sz w:val="28"/>
          <w:szCs w:val="28"/>
        </w:rPr>
      </w:pPr>
      <w:r w:rsidRPr="00C2563A">
        <w:rPr>
          <w:sz w:val="28"/>
          <w:szCs w:val="28"/>
        </w:rPr>
        <w:t>Multi-head attention blocks or individual attention heads.</w:t>
      </w:r>
    </w:p>
    <w:p w14:paraId="49076EEC" w14:textId="77777777" w:rsidR="00A4662A" w:rsidRPr="00C2563A" w:rsidRDefault="00A4662A" w:rsidP="00AF26EE">
      <w:pPr>
        <w:numPr>
          <w:ilvl w:val="0"/>
          <w:numId w:val="33"/>
        </w:numPr>
        <w:rPr>
          <w:sz w:val="28"/>
          <w:szCs w:val="28"/>
        </w:rPr>
      </w:pPr>
      <w:r w:rsidRPr="00C2563A">
        <w:rPr>
          <w:sz w:val="28"/>
          <w:szCs w:val="28"/>
        </w:rPr>
        <w:t>This kind of pruning leads to computational efficiency with minimal performance loss when done carefully.</w:t>
      </w:r>
    </w:p>
    <w:p w14:paraId="49B2CED0" w14:textId="77777777" w:rsidR="00624660" w:rsidRDefault="00624660" w:rsidP="0091444C">
      <w:pPr>
        <w:jc w:val="center"/>
        <w:rPr>
          <w:sz w:val="28"/>
          <w:szCs w:val="28"/>
        </w:rPr>
      </w:pPr>
    </w:p>
    <w:p w14:paraId="12356868" w14:textId="367A4D8D" w:rsidR="00624660" w:rsidRDefault="00F57917" w:rsidP="0091444C">
      <w:pPr>
        <w:jc w:val="center"/>
        <w:rPr>
          <w:sz w:val="28"/>
          <w:szCs w:val="28"/>
        </w:rPr>
      </w:pPr>
      <w:r>
        <w:rPr>
          <w:noProof/>
        </w:rPr>
        <w:drawing>
          <wp:inline distT="0" distB="0" distL="0" distR="0" wp14:anchorId="0CFDDFAF" wp14:editId="5720C754">
            <wp:extent cx="4489087" cy="1661160"/>
            <wp:effectExtent l="0" t="0" r="6985" b="0"/>
            <wp:docPr id="137621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3836" name=""/>
                    <pic:cNvPicPr/>
                  </pic:nvPicPr>
                  <pic:blipFill rotWithShape="1">
                    <a:blip r:embed="rId29"/>
                    <a:srcRect l="16026" t="33504" r="25769" b="28206"/>
                    <a:stretch/>
                  </pic:blipFill>
                  <pic:spPr bwMode="auto">
                    <a:xfrm>
                      <a:off x="0" y="0"/>
                      <a:ext cx="4493258" cy="1662704"/>
                    </a:xfrm>
                    <a:prstGeom prst="rect">
                      <a:avLst/>
                    </a:prstGeom>
                    <a:ln>
                      <a:noFill/>
                    </a:ln>
                    <a:extLst>
                      <a:ext uri="{53640926-AAD7-44D8-BBD7-CCE9431645EC}">
                        <a14:shadowObscured xmlns:a14="http://schemas.microsoft.com/office/drawing/2010/main"/>
                      </a:ext>
                    </a:extLst>
                  </pic:spPr>
                </pic:pic>
              </a:graphicData>
            </a:graphic>
          </wp:inline>
        </w:drawing>
      </w:r>
    </w:p>
    <w:p w14:paraId="371CD41B" w14:textId="77777777" w:rsidR="00893FD9" w:rsidRPr="00893FD9" w:rsidRDefault="00893FD9" w:rsidP="00893FD9">
      <w:pPr>
        <w:rPr>
          <w:b/>
          <w:bCs/>
          <w:sz w:val="28"/>
          <w:szCs w:val="28"/>
        </w:rPr>
      </w:pPr>
      <w:r w:rsidRPr="00893FD9">
        <w:rPr>
          <w:b/>
          <w:bCs/>
          <w:sz w:val="28"/>
          <w:szCs w:val="28"/>
        </w:rPr>
        <w:t>Model Compression: Distillation</w:t>
      </w:r>
    </w:p>
    <w:p w14:paraId="6801E2D4" w14:textId="039EF8FD" w:rsidR="00893FD9" w:rsidRPr="00893FD9" w:rsidRDefault="00893FD9" w:rsidP="00893FD9">
      <w:pPr>
        <w:rPr>
          <w:b/>
          <w:bCs/>
          <w:sz w:val="28"/>
          <w:szCs w:val="28"/>
        </w:rPr>
      </w:pPr>
      <w:r w:rsidRPr="00893FD9">
        <w:rPr>
          <w:b/>
          <w:bCs/>
          <w:sz w:val="28"/>
          <w:szCs w:val="28"/>
        </w:rPr>
        <w:t>What is Distillation?</w:t>
      </w:r>
    </w:p>
    <w:p w14:paraId="0B794AA5" w14:textId="5FE20835" w:rsidR="00893FD9" w:rsidRPr="00893FD9" w:rsidRDefault="00893FD9" w:rsidP="009A574E">
      <w:pPr>
        <w:rPr>
          <w:sz w:val="28"/>
          <w:szCs w:val="28"/>
        </w:rPr>
      </w:pPr>
      <w:r w:rsidRPr="00893FD9">
        <w:rPr>
          <w:b/>
          <w:bCs/>
          <w:sz w:val="28"/>
          <w:szCs w:val="28"/>
        </w:rPr>
        <w:t>Distillation</w:t>
      </w:r>
      <w:r w:rsidRPr="00893FD9">
        <w:rPr>
          <w:sz w:val="28"/>
          <w:szCs w:val="28"/>
        </w:rPr>
        <w:t xml:space="preserve"> is the process of training a smaller </w:t>
      </w:r>
      <w:r w:rsidRPr="00893FD9">
        <w:rPr>
          <w:b/>
          <w:bCs/>
          <w:sz w:val="28"/>
          <w:szCs w:val="28"/>
        </w:rPr>
        <w:t>student</w:t>
      </w:r>
      <w:r w:rsidRPr="00893FD9">
        <w:rPr>
          <w:sz w:val="28"/>
          <w:szCs w:val="28"/>
        </w:rPr>
        <w:t xml:space="preserve"> model to imitate a larger </w:t>
      </w:r>
      <w:r w:rsidRPr="00893FD9">
        <w:rPr>
          <w:b/>
          <w:bCs/>
          <w:sz w:val="28"/>
          <w:szCs w:val="28"/>
        </w:rPr>
        <w:t>teacher</w:t>
      </w:r>
      <w:r w:rsidRPr="00893FD9">
        <w:rPr>
          <w:sz w:val="28"/>
          <w:szCs w:val="28"/>
        </w:rPr>
        <w:t xml:space="preserve"> model.</w:t>
      </w:r>
      <w:r w:rsidR="003D6ACB">
        <w:rPr>
          <w:sz w:val="28"/>
          <w:szCs w:val="28"/>
        </w:rPr>
        <w:t xml:space="preserve"> </w:t>
      </w:r>
      <w:r w:rsidRPr="00893FD9">
        <w:rPr>
          <w:sz w:val="28"/>
          <w:szCs w:val="28"/>
        </w:rPr>
        <w:t>The goal</w:t>
      </w:r>
      <w:r w:rsidR="003D6ACB">
        <w:rPr>
          <w:sz w:val="28"/>
          <w:szCs w:val="28"/>
        </w:rPr>
        <w:t xml:space="preserve"> is to</w:t>
      </w:r>
      <w:r w:rsidRPr="00893FD9">
        <w:rPr>
          <w:sz w:val="28"/>
          <w:szCs w:val="28"/>
        </w:rPr>
        <w:t xml:space="preserve"> make the student </w:t>
      </w:r>
      <w:r w:rsidRPr="00893FD9">
        <w:rPr>
          <w:b/>
          <w:bCs/>
          <w:sz w:val="28"/>
          <w:szCs w:val="28"/>
        </w:rPr>
        <w:t>mimic</w:t>
      </w:r>
      <w:r w:rsidRPr="00893FD9">
        <w:rPr>
          <w:sz w:val="28"/>
          <w:szCs w:val="28"/>
        </w:rPr>
        <w:t xml:space="preserve"> the output (and possibly internal behavior) of the teacher.</w:t>
      </w:r>
      <w:r w:rsidR="003D6ACB">
        <w:rPr>
          <w:sz w:val="28"/>
          <w:szCs w:val="28"/>
        </w:rPr>
        <w:t xml:space="preserve"> This is u</w:t>
      </w:r>
      <w:r w:rsidRPr="00893FD9">
        <w:rPr>
          <w:sz w:val="28"/>
          <w:szCs w:val="28"/>
        </w:rPr>
        <w:t>seful for reducing model size, latency, and inference cost, while retaining performance.</w:t>
      </w:r>
    </w:p>
    <w:p w14:paraId="785059A1" w14:textId="0681D34E" w:rsidR="00F851CE" w:rsidRDefault="00303944" w:rsidP="00303944">
      <w:pPr>
        <w:jc w:val="center"/>
        <w:rPr>
          <w:rFonts w:ascii="Segoe UI Emoji" w:hAnsi="Segoe UI Emoji" w:cs="Segoe UI Emoji"/>
          <w:b/>
          <w:bCs/>
          <w:sz w:val="28"/>
          <w:szCs w:val="28"/>
        </w:rPr>
      </w:pPr>
      <w:r>
        <w:rPr>
          <w:noProof/>
        </w:rPr>
        <w:lastRenderedPageBreak/>
        <w:drawing>
          <wp:inline distT="0" distB="0" distL="0" distR="0" wp14:anchorId="3D9415C0" wp14:editId="1970EEF3">
            <wp:extent cx="3360337" cy="2476500"/>
            <wp:effectExtent l="0" t="0" r="0" b="0"/>
            <wp:docPr id="1254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401" name=""/>
                    <pic:cNvPicPr/>
                  </pic:nvPicPr>
                  <pic:blipFill rotWithShape="1">
                    <a:blip r:embed="rId30"/>
                    <a:srcRect l="12564" t="27578" r="43974" b="15479"/>
                    <a:stretch/>
                  </pic:blipFill>
                  <pic:spPr bwMode="auto">
                    <a:xfrm>
                      <a:off x="0" y="0"/>
                      <a:ext cx="3367835" cy="2482026"/>
                    </a:xfrm>
                    <a:prstGeom prst="rect">
                      <a:avLst/>
                    </a:prstGeom>
                    <a:ln>
                      <a:noFill/>
                    </a:ln>
                    <a:extLst>
                      <a:ext uri="{53640926-AAD7-44D8-BBD7-CCE9431645EC}">
                        <a14:shadowObscured xmlns:a14="http://schemas.microsoft.com/office/drawing/2010/main"/>
                      </a:ext>
                    </a:extLst>
                  </pic:spPr>
                </pic:pic>
              </a:graphicData>
            </a:graphic>
          </wp:inline>
        </w:drawing>
      </w:r>
    </w:p>
    <w:p w14:paraId="47316333" w14:textId="19B2B82D" w:rsidR="00893FD9" w:rsidRPr="00893FD9" w:rsidRDefault="00893FD9" w:rsidP="00893FD9">
      <w:pPr>
        <w:rPr>
          <w:b/>
          <w:bCs/>
          <w:sz w:val="28"/>
          <w:szCs w:val="28"/>
        </w:rPr>
      </w:pPr>
      <w:r w:rsidRPr="00893FD9">
        <w:rPr>
          <w:b/>
          <w:bCs/>
          <w:sz w:val="28"/>
          <w:szCs w:val="28"/>
        </w:rPr>
        <w:t>How It Works</w:t>
      </w:r>
    </w:p>
    <w:p w14:paraId="4CB76B67" w14:textId="3B6E13AF" w:rsidR="00893FD9" w:rsidRPr="00893FD9" w:rsidRDefault="00893FD9" w:rsidP="00893FD9">
      <w:pPr>
        <w:numPr>
          <w:ilvl w:val="0"/>
          <w:numId w:val="35"/>
        </w:numPr>
        <w:rPr>
          <w:sz w:val="28"/>
          <w:szCs w:val="28"/>
        </w:rPr>
      </w:pPr>
      <w:r w:rsidRPr="00893FD9">
        <w:rPr>
          <w:b/>
          <w:bCs/>
          <w:sz w:val="28"/>
          <w:szCs w:val="28"/>
        </w:rPr>
        <w:t>Input</w:t>
      </w:r>
      <w:r w:rsidRPr="00893FD9">
        <w:rPr>
          <w:sz w:val="28"/>
          <w:szCs w:val="28"/>
        </w:rPr>
        <w:t xml:space="preserve"> is passed through the </w:t>
      </w:r>
      <w:r w:rsidRPr="00893FD9">
        <w:rPr>
          <w:b/>
          <w:bCs/>
          <w:sz w:val="28"/>
          <w:szCs w:val="28"/>
        </w:rPr>
        <w:t>teacher model</w:t>
      </w:r>
      <w:r w:rsidRPr="00893FD9">
        <w:rPr>
          <w:sz w:val="28"/>
          <w:szCs w:val="28"/>
        </w:rPr>
        <w:t>, producing outputs ŷ.</w:t>
      </w:r>
    </w:p>
    <w:p w14:paraId="33A01A06" w14:textId="77777777" w:rsidR="00893FD9" w:rsidRPr="00893FD9" w:rsidRDefault="00893FD9" w:rsidP="00893FD9">
      <w:pPr>
        <w:numPr>
          <w:ilvl w:val="0"/>
          <w:numId w:val="35"/>
        </w:numPr>
        <w:rPr>
          <w:sz w:val="28"/>
          <w:szCs w:val="28"/>
        </w:rPr>
      </w:pPr>
      <w:r w:rsidRPr="00893FD9">
        <w:rPr>
          <w:sz w:val="28"/>
          <w:szCs w:val="28"/>
        </w:rPr>
        <w:t xml:space="preserve">The </w:t>
      </w:r>
      <w:r w:rsidRPr="00893FD9">
        <w:rPr>
          <w:b/>
          <w:bCs/>
          <w:sz w:val="28"/>
          <w:szCs w:val="28"/>
        </w:rPr>
        <w:t>same input</w:t>
      </w:r>
      <w:r w:rsidRPr="00893FD9">
        <w:rPr>
          <w:sz w:val="28"/>
          <w:szCs w:val="28"/>
        </w:rPr>
        <w:t xml:space="preserve"> is passed through the </w:t>
      </w:r>
      <w:r w:rsidRPr="00893FD9">
        <w:rPr>
          <w:b/>
          <w:bCs/>
          <w:sz w:val="28"/>
          <w:szCs w:val="28"/>
        </w:rPr>
        <w:t>student model</w:t>
      </w:r>
      <w:r w:rsidRPr="00893FD9">
        <w:rPr>
          <w:sz w:val="28"/>
          <w:szCs w:val="28"/>
        </w:rPr>
        <w:t>, producing ŷ'.</w:t>
      </w:r>
    </w:p>
    <w:p w14:paraId="20131639" w14:textId="77777777" w:rsidR="00893FD9" w:rsidRPr="00893FD9" w:rsidRDefault="00893FD9" w:rsidP="00893FD9">
      <w:pPr>
        <w:numPr>
          <w:ilvl w:val="0"/>
          <w:numId w:val="35"/>
        </w:numPr>
        <w:rPr>
          <w:sz w:val="28"/>
          <w:szCs w:val="28"/>
        </w:rPr>
      </w:pPr>
      <w:r w:rsidRPr="00893FD9">
        <w:rPr>
          <w:sz w:val="28"/>
          <w:szCs w:val="28"/>
        </w:rPr>
        <w:t xml:space="preserve">The </w:t>
      </w:r>
      <w:r w:rsidRPr="00893FD9">
        <w:rPr>
          <w:b/>
          <w:bCs/>
          <w:sz w:val="28"/>
          <w:szCs w:val="28"/>
        </w:rPr>
        <w:t>training objective</w:t>
      </w:r>
      <w:r w:rsidRPr="00893FD9">
        <w:rPr>
          <w:sz w:val="28"/>
          <w:szCs w:val="28"/>
        </w:rPr>
        <w:t xml:space="preserve"> is to minimize the difference between ŷ and ŷ'.</w:t>
      </w:r>
    </w:p>
    <w:p w14:paraId="17484B79" w14:textId="77777777" w:rsidR="00893FD9" w:rsidRDefault="00893FD9" w:rsidP="00893FD9">
      <w:pPr>
        <w:numPr>
          <w:ilvl w:val="0"/>
          <w:numId w:val="35"/>
        </w:numPr>
        <w:rPr>
          <w:sz w:val="28"/>
          <w:szCs w:val="28"/>
        </w:rPr>
      </w:pPr>
      <w:r w:rsidRPr="00893FD9">
        <w:rPr>
          <w:sz w:val="28"/>
          <w:szCs w:val="28"/>
        </w:rPr>
        <w:t xml:space="preserve">The teacher is </w:t>
      </w:r>
      <w:r w:rsidRPr="00893FD9">
        <w:rPr>
          <w:b/>
          <w:bCs/>
          <w:sz w:val="28"/>
          <w:szCs w:val="28"/>
        </w:rPr>
        <w:t>frozen</w:t>
      </w:r>
      <w:r w:rsidRPr="00893FD9">
        <w:rPr>
          <w:sz w:val="28"/>
          <w:szCs w:val="28"/>
        </w:rPr>
        <w:t xml:space="preserve"> (not updated during training); only the student is optimized.</w:t>
      </w:r>
    </w:p>
    <w:p w14:paraId="6E0FC433" w14:textId="77777777" w:rsidR="003C5614" w:rsidRPr="00893FD9" w:rsidRDefault="003C5614" w:rsidP="003C5614">
      <w:pPr>
        <w:ind w:left="360"/>
        <w:rPr>
          <w:sz w:val="28"/>
          <w:szCs w:val="28"/>
        </w:rPr>
      </w:pPr>
    </w:p>
    <w:p w14:paraId="4B840E5D" w14:textId="5A806411" w:rsidR="00893FD9" w:rsidRPr="00893FD9" w:rsidRDefault="00893FD9" w:rsidP="00893FD9">
      <w:pPr>
        <w:rPr>
          <w:sz w:val="28"/>
          <w:szCs w:val="28"/>
        </w:rPr>
      </w:pPr>
      <w:r w:rsidRPr="00893FD9">
        <w:rPr>
          <w:b/>
          <w:bCs/>
          <w:sz w:val="28"/>
          <w:szCs w:val="28"/>
        </w:rPr>
        <w:t>Loss functions</w:t>
      </w:r>
      <w:r w:rsidRPr="00893FD9">
        <w:rPr>
          <w:sz w:val="28"/>
          <w:szCs w:val="28"/>
        </w:rPr>
        <w:t>:</w:t>
      </w:r>
    </w:p>
    <w:p w14:paraId="2427E279" w14:textId="77777777" w:rsidR="00893FD9" w:rsidRPr="00893FD9" w:rsidRDefault="00893FD9" w:rsidP="00893FD9">
      <w:pPr>
        <w:numPr>
          <w:ilvl w:val="0"/>
          <w:numId w:val="36"/>
        </w:numPr>
        <w:rPr>
          <w:sz w:val="28"/>
          <w:szCs w:val="28"/>
        </w:rPr>
      </w:pPr>
      <w:r w:rsidRPr="00893FD9">
        <w:rPr>
          <w:b/>
          <w:bCs/>
          <w:sz w:val="28"/>
          <w:szCs w:val="28"/>
        </w:rPr>
        <w:t>Soft targets</w:t>
      </w:r>
      <w:r w:rsidRPr="00893FD9">
        <w:rPr>
          <w:sz w:val="28"/>
          <w:szCs w:val="28"/>
        </w:rPr>
        <w:t>: Use full probability distributions from the teacher (better performance).</w:t>
      </w:r>
    </w:p>
    <w:p w14:paraId="292809E2" w14:textId="77777777" w:rsidR="00893FD9" w:rsidRPr="00893FD9" w:rsidRDefault="00893FD9" w:rsidP="00893FD9">
      <w:pPr>
        <w:numPr>
          <w:ilvl w:val="0"/>
          <w:numId w:val="36"/>
        </w:numPr>
        <w:rPr>
          <w:sz w:val="28"/>
          <w:szCs w:val="28"/>
        </w:rPr>
      </w:pPr>
      <w:r w:rsidRPr="00893FD9">
        <w:rPr>
          <w:b/>
          <w:bCs/>
          <w:sz w:val="28"/>
          <w:szCs w:val="28"/>
        </w:rPr>
        <w:t>Hard targets</w:t>
      </w:r>
      <w:r w:rsidRPr="00893FD9">
        <w:rPr>
          <w:sz w:val="28"/>
          <w:szCs w:val="28"/>
        </w:rPr>
        <w:t>: Use argmax of teacher output as labels (less effective, but used when soft labels are unavailable).</w:t>
      </w:r>
    </w:p>
    <w:p w14:paraId="000FF959" w14:textId="6534E307" w:rsidR="00893FD9" w:rsidRPr="00893FD9" w:rsidRDefault="00893FD9" w:rsidP="00893FD9">
      <w:pPr>
        <w:rPr>
          <w:sz w:val="28"/>
          <w:szCs w:val="28"/>
        </w:rPr>
      </w:pPr>
    </w:p>
    <w:p w14:paraId="7FDD816D" w14:textId="5F971CB1" w:rsidR="00893FD9" w:rsidRPr="00893FD9" w:rsidRDefault="00893FD9" w:rsidP="00893FD9">
      <w:pPr>
        <w:rPr>
          <w:b/>
          <w:bCs/>
          <w:sz w:val="28"/>
          <w:szCs w:val="28"/>
        </w:rPr>
      </w:pPr>
      <w:r w:rsidRPr="00893FD9">
        <w:rPr>
          <w:b/>
          <w:bCs/>
          <w:sz w:val="28"/>
          <w:szCs w:val="28"/>
        </w:rPr>
        <w:t>Challenges</w:t>
      </w:r>
    </w:p>
    <w:p w14:paraId="6FBB3858" w14:textId="77777777" w:rsidR="00893FD9" w:rsidRPr="00893FD9" w:rsidRDefault="00893FD9" w:rsidP="00893FD9">
      <w:pPr>
        <w:numPr>
          <w:ilvl w:val="0"/>
          <w:numId w:val="37"/>
        </w:numPr>
        <w:rPr>
          <w:sz w:val="28"/>
          <w:szCs w:val="28"/>
        </w:rPr>
      </w:pPr>
      <w:r w:rsidRPr="00893FD9">
        <w:rPr>
          <w:b/>
          <w:bCs/>
          <w:sz w:val="28"/>
          <w:szCs w:val="28"/>
        </w:rPr>
        <w:t>Requires data access</w:t>
      </w:r>
      <w:r w:rsidRPr="00893FD9">
        <w:rPr>
          <w:sz w:val="28"/>
          <w:szCs w:val="28"/>
        </w:rPr>
        <w:t>: Unlike quantization, distillation needs representative or task-specific training data.</w:t>
      </w:r>
    </w:p>
    <w:p w14:paraId="7C6D7848" w14:textId="77777777" w:rsidR="00893FD9" w:rsidRPr="00893FD9" w:rsidRDefault="00893FD9" w:rsidP="00893FD9">
      <w:pPr>
        <w:numPr>
          <w:ilvl w:val="0"/>
          <w:numId w:val="37"/>
        </w:numPr>
        <w:rPr>
          <w:sz w:val="28"/>
          <w:szCs w:val="28"/>
        </w:rPr>
      </w:pPr>
      <w:r w:rsidRPr="00893FD9">
        <w:rPr>
          <w:b/>
          <w:bCs/>
          <w:sz w:val="28"/>
          <w:szCs w:val="28"/>
        </w:rPr>
        <w:lastRenderedPageBreak/>
        <w:t>Data availability is limited</w:t>
      </w:r>
      <w:r w:rsidRPr="00893FD9">
        <w:rPr>
          <w:sz w:val="28"/>
          <w:szCs w:val="28"/>
        </w:rPr>
        <w:t>: Models are often open-sourced, but training data is not.</w:t>
      </w:r>
    </w:p>
    <w:p w14:paraId="0EAC6D27" w14:textId="77777777" w:rsidR="00893FD9" w:rsidRPr="00893FD9" w:rsidRDefault="00893FD9" w:rsidP="00893FD9">
      <w:pPr>
        <w:numPr>
          <w:ilvl w:val="0"/>
          <w:numId w:val="37"/>
        </w:numPr>
        <w:rPr>
          <w:sz w:val="28"/>
          <w:szCs w:val="28"/>
        </w:rPr>
      </w:pPr>
      <w:r w:rsidRPr="00893FD9">
        <w:rPr>
          <w:b/>
          <w:bCs/>
          <w:sz w:val="28"/>
          <w:szCs w:val="28"/>
        </w:rPr>
        <w:t>Compute cost</w:t>
      </w:r>
      <w:r w:rsidRPr="00893FD9">
        <w:rPr>
          <w:sz w:val="28"/>
          <w:szCs w:val="28"/>
        </w:rPr>
        <w:t>:</w:t>
      </w:r>
    </w:p>
    <w:p w14:paraId="07E4228D" w14:textId="77777777" w:rsidR="00893FD9" w:rsidRPr="00893FD9" w:rsidRDefault="00893FD9" w:rsidP="00893FD9">
      <w:pPr>
        <w:numPr>
          <w:ilvl w:val="1"/>
          <w:numId w:val="37"/>
        </w:numPr>
        <w:rPr>
          <w:sz w:val="28"/>
          <w:szCs w:val="28"/>
        </w:rPr>
      </w:pPr>
      <w:r w:rsidRPr="00893FD9">
        <w:rPr>
          <w:sz w:val="28"/>
          <w:szCs w:val="28"/>
        </w:rPr>
        <w:t xml:space="preserve">Inference on large models is </w:t>
      </w:r>
      <w:r w:rsidRPr="00893FD9">
        <w:rPr>
          <w:b/>
          <w:bCs/>
          <w:sz w:val="28"/>
          <w:szCs w:val="28"/>
        </w:rPr>
        <w:t>slow and expensive</w:t>
      </w:r>
      <w:r w:rsidRPr="00893FD9">
        <w:rPr>
          <w:sz w:val="28"/>
          <w:szCs w:val="28"/>
        </w:rPr>
        <w:t>.</w:t>
      </w:r>
    </w:p>
    <w:p w14:paraId="776A8E7C" w14:textId="502221CE" w:rsidR="00893FD9" w:rsidRPr="00893FD9" w:rsidRDefault="00893FD9" w:rsidP="00A328A5">
      <w:pPr>
        <w:numPr>
          <w:ilvl w:val="1"/>
          <w:numId w:val="37"/>
        </w:numPr>
        <w:rPr>
          <w:sz w:val="28"/>
          <w:szCs w:val="28"/>
        </w:rPr>
      </w:pPr>
      <w:r w:rsidRPr="00893FD9">
        <w:rPr>
          <w:sz w:val="28"/>
          <w:szCs w:val="28"/>
        </w:rPr>
        <w:t>Training the student requires full training loops after generating teacher outputs.</w:t>
      </w:r>
    </w:p>
    <w:p w14:paraId="4DE91525" w14:textId="33AC9D95" w:rsidR="00893FD9" w:rsidRPr="00893FD9" w:rsidRDefault="00893FD9" w:rsidP="00893FD9">
      <w:pPr>
        <w:rPr>
          <w:b/>
          <w:bCs/>
          <w:sz w:val="28"/>
          <w:szCs w:val="28"/>
        </w:rPr>
      </w:pPr>
      <w:r w:rsidRPr="00893FD9">
        <w:rPr>
          <w:b/>
          <w:bCs/>
          <w:sz w:val="28"/>
          <w:szCs w:val="28"/>
        </w:rPr>
        <w:t>Advantages</w:t>
      </w:r>
    </w:p>
    <w:p w14:paraId="01DD0E14" w14:textId="77777777" w:rsidR="00893FD9" w:rsidRPr="00893FD9" w:rsidRDefault="00893FD9" w:rsidP="00893FD9">
      <w:pPr>
        <w:numPr>
          <w:ilvl w:val="0"/>
          <w:numId w:val="38"/>
        </w:numPr>
        <w:rPr>
          <w:sz w:val="28"/>
          <w:szCs w:val="28"/>
        </w:rPr>
      </w:pPr>
      <w:r w:rsidRPr="00893FD9">
        <w:rPr>
          <w:b/>
          <w:bCs/>
          <w:sz w:val="28"/>
          <w:szCs w:val="28"/>
        </w:rPr>
        <w:t>Significant size &amp; latency reduction</w:t>
      </w:r>
      <w:r w:rsidRPr="00893FD9">
        <w:rPr>
          <w:sz w:val="28"/>
          <w:szCs w:val="28"/>
        </w:rPr>
        <w:t>.</w:t>
      </w:r>
    </w:p>
    <w:p w14:paraId="1871BC62" w14:textId="77777777" w:rsidR="00893FD9" w:rsidRPr="00893FD9" w:rsidRDefault="00893FD9" w:rsidP="00893FD9">
      <w:pPr>
        <w:numPr>
          <w:ilvl w:val="0"/>
          <w:numId w:val="38"/>
        </w:numPr>
        <w:rPr>
          <w:sz w:val="28"/>
          <w:szCs w:val="28"/>
        </w:rPr>
      </w:pPr>
      <w:r w:rsidRPr="00893FD9">
        <w:rPr>
          <w:sz w:val="28"/>
          <w:szCs w:val="28"/>
        </w:rPr>
        <w:t>Can compress extremely large models into smaller, usable ones.</w:t>
      </w:r>
    </w:p>
    <w:p w14:paraId="5E54A809" w14:textId="77777777" w:rsidR="00893FD9" w:rsidRPr="00893FD9" w:rsidRDefault="00893FD9" w:rsidP="00893FD9">
      <w:pPr>
        <w:numPr>
          <w:ilvl w:val="0"/>
          <w:numId w:val="38"/>
        </w:numPr>
        <w:rPr>
          <w:sz w:val="28"/>
          <w:szCs w:val="28"/>
        </w:rPr>
      </w:pPr>
      <w:r w:rsidRPr="00893FD9">
        <w:rPr>
          <w:sz w:val="28"/>
          <w:szCs w:val="28"/>
        </w:rPr>
        <w:t xml:space="preserve">Student architecture can be </w:t>
      </w:r>
      <w:r w:rsidRPr="00893FD9">
        <w:rPr>
          <w:b/>
          <w:bCs/>
          <w:sz w:val="28"/>
          <w:szCs w:val="28"/>
        </w:rPr>
        <w:t>customized to meet latency constraints</w:t>
      </w:r>
      <w:r w:rsidRPr="00893FD9">
        <w:rPr>
          <w:sz w:val="28"/>
          <w:szCs w:val="28"/>
        </w:rPr>
        <w:t>.</w:t>
      </w:r>
    </w:p>
    <w:p w14:paraId="70BF4718" w14:textId="77777777" w:rsidR="00893FD9" w:rsidRPr="00893FD9" w:rsidRDefault="00893FD9" w:rsidP="00893FD9">
      <w:pPr>
        <w:numPr>
          <w:ilvl w:val="0"/>
          <w:numId w:val="38"/>
        </w:numPr>
        <w:rPr>
          <w:sz w:val="28"/>
          <w:szCs w:val="28"/>
        </w:rPr>
      </w:pPr>
      <w:r w:rsidRPr="00893FD9">
        <w:rPr>
          <w:sz w:val="28"/>
          <w:szCs w:val="28"/>
        </w:rPr>
        <w:t>Often results in better performance than training the student from scratch.</w:t>
      </w:r>
    </w:p>
    <w:p w14:paraId="5C5EB76A" w14:textId="495775DB" w:rsidR="00893FD9" w:rsidRPr="00893FD9" w:rsidRDefault="00893FD9" w:rsidP="00893FD9">
      <w:pPr>
        <w:rPr>
          <w:sz w:val="28"/>
          <w:szCs w:val="28"/>
        </w:rPr>
      </w:pPr>
    </w:p>
    <w:p w14:paraId="38AF36D3" w14:textId="4EB67947" w:rsidR="00893FD9" w:rsidRPr="00893FD9" w:rsidRDefault="00893FD9" w:rsidP="00893FD9">
      <w:pPr>
        <w:rPr>
          <w:b/>
          <w:bCs/>
          <w:sz w:val="28"/>
          <w:szCs w:val="28"/>
        </w:rPr>
      </w:pPr>
      <w:r w:rsidRPr="00893FD9">
        <w:rPr>
          <w:b/>
          <w:bCs/>
          <w:sz w:val="28"/>
          <w:szCs w:val="28"/>
        </w:rPr>
        <w:t>Real-World Use Case: Self-Instruct</w:t>
      </w:r>
    </w:p>
    <w:p w14:paraId="37BDD185" w14:textId="615401A3" w:rsidR="00893FD9" w:rsidRPr="00893FD9" w:rsidRDefault="00893FD9" w:rsidP="00275166">
      <w:pPr>
        <w:rPr>
          <w:sz w:val="28"/>
          <w:szCs w:val="28"/>
        </w:rPr>
      </w:pPr>
      <w:r w:rsidRPr="00893FD9">
        <w:rPr>
          <w:sz w:val="28"/>
          <w:szCs w:val="28"/>
        </w:rPr>
        <w:t xml:space="preserve">Giant models like </w:t>
      </w:r>
      <w:proofErr w:type="spellStart"/>
      <w:r w:rsidRPr="00893FD9">
        <w:rPr>
          <w:b/>
          <w:bCs/>
          <w:sz w:val="28"/>
          <w:szCs w:val="28"/>
        </w:rPr>
        <w:t>LLaMA</w:t>
      </w:r>
      <w:proofErr w:type="spellEnd"/>
      <w:r w:rsidRPr="00893FD9">
        <w:rPr>
          <w:b/>
          <w:bCs/>
          <w:sz w:val="28"/>
          <w:szCs w:val="28"/>
        </w:rPr>
        <w:t xml:space="preserve"> 405B</w:t>
      </w:r>
      <w:r w:rsidRPr="00893FD9">
        <w:rPr>
          <w:sz w:val="28"/>
          <w:szCs w:val="28"/>
        </w:rPr>
        <w:t xml:space="preserve"> have excellent quality, but impractical latency.</w:t>
      </w:r>
      <w:r w:rsidR="00275166">
        <w:rPr>
          <w:sz w:val="28"/>
          <w:szCs w:val="28"/>
        </w:rPr>
        <w:t xml:space="preserve"> We can use</w:t>
      </w:r>
      <w:r w:rsidRPr="00893FD9">
        <w:rPr>
          <w:sz w:val="28"/>
          <w:szCs w:val="28"/>
        </w:rPr>
        <w:t xml:space="preserve"> the large model to </w:t>
      </w:r>
      <w:r w:rsidRPr="00893FD9">
        <w:rPr>
          <w:b/>
          <w:bCs/>
          <w:sz w:val="28"/>
          <w:szCs w:val="28"/>
        </w:rPr>
        <w:t>generate synthetic training data</w:t>
      </w:r>
      <w:r w:rsidRPr="00893FD9">
        <w:rPr>
          <w:sz w:val="28"/>
          <w:szCs w:val="28"/>
        </w:rPr>
        <w:t>.</w:t>
      </w:r>
    </w:p>
    <w:p w14:paraId="081BA6EC" w14:textId="77777777" w:rsidR="00893FD9" w:rsidRPr="00936784" w:rsidRDefault="00893FD9" w:rsidP="00936784">
      <w:pPr>
        <w:pStyle w:val="ListParagraph"/>
        <w:numPr>
          <w:ilvl w:val="0"/>
          <w:numId w:val="43"/>
        </w:numPr>
        <w:rPr>
          <w:sz w:val="28"/>
          <w:szCs w:val="28"/>
        </w:rPr>
      </w:pPr>
      <w:r w:rsidRPr="00936784">
        <w:rPr>
          <w:sz w:val="28"/>
          <w:szCs w:val="28"/>
        </w:rPr>
        <w:t>Start with ~175 handcrafted instruction-task pairs.</w:t>
      </w:r>
    </w:p>
    <w:p w14:paraId="27DF69C7" w14:textId="77777777" w:rsidR="00893FD9" w:rsidRPr="00936784" w:rsidRDefault="00893FD9" w:rsidP="00936784">
      <w:pPr>
        <w:pStyle w:val="ListParagraph"/>
        <w:numPr>
          <w:ilvl w:val="0"/>
          <w:numId w:val="43"/>
        </w:numPr>
        <w:rPr>
          <w:sz w:val="28"/>
          <w:szCs w:val="28"/>
        </w:rPr>
      </w:pPr>
      <w:r w:rsidRPr="00936784">
        <w:rPr>
          <w:sz w:val="28"/>
          <w:szCs w:val="28"/>
        </w:rPr>
        <w:t xml:space="preserve">Use the LLM to </w:t>
      </w:r>
      <w:r w:rsidRPr="00936784">
        <w:rPr>
          <w:b/>
          <w:bCs/>
          <w:sz w:val="28"/>
          <w:szCs w:val="28"/>
        </w:rPr>
        <w:t>generate new tasks + inputs + outputs</w:t>
      </w:r>
      <w:r w:rsidRPr="00936784">
        <w:rPr>
          <w:sz w:val="28"/>
          <w:szCs w:val="28"/>
        </w:rPr>
        <w:t>.</w:t>
      </w:r>
    </w:p>
    <w:p w14:paraId="40E9BA0E" w14:textId="77777777" w:rsidR="00893FD9" w:rsidRPr="00936784" w:rsidRDefault="00893FD9" w:rsidP="00936784">
      <w:pPr>
        <w:pStyle w:val="ListParagraph"/>
        <w:numPr>
          <w:ilvl w:val="0"/>
          <w:numId w:val="43"/>
        </w:numPr>
        <w:rPr>
          <w:sz w:val="28"/>
          <w:szCs w:val="28"/>
        </w:rPr>
      </w:pPr>
      <w:r w:rsidRPr="00936784">
        <w:rPr>
          <w:sz w:val="28"/>
          <w:szCs w:val="28"/>
        </w:rPr>
        <w:t xml:space="preserve">Result: A large </w:t>
      </w:r>
      <w:r w:rsidRPr="00936784">
        <w:rPr>
          <w:b/>
          <w:bCs/>
          <w:sz w:val="28"/>
          <w:szCs w:val="28"/>
        </w:rPr>
        <w:t>instruction-finetuning dataset</w:t>
      </w:r>
      <w:r w:rsidRPr="00936784">
        <w:rPr>
          <w:sz w:val="28"/>
          <w:szCs w:val="28"/>
        </w:rPr>
        <w:t>.</w:t>
      </w:r>
    </w:p>
    <w:p w14:paraId="3144673A" w14:textId="7F3230B2" w:rsidR="00893FD9" w:rsidRPr="00455409" w:rsidRDefault="00893FD9" w:rsidP="006F06AB">
      <w:pPr>
        <w:rPr>
          <w:sz w:val="28"/>
          <w:szCs w:val="28"/>
        </w:rPr>
      </w:pPr>
      <w:r w:rsidRPr="00893FD9">
        <w:rPr>
          <w:b/>
          <w:bCs/>
          <w:sz w:val="28"/>
          <w:szCs w:val="28"/>
        </w:rPr>
        <w:t>Train a smaller model</w:t>
      </w:r>
      <w:r w:rsidRPr="00893FD9">
        <w:rPr>
          <w:sz w:val="28"/>
          <w:szCs w:val="28"/>
        </w:rPr>
        <w:t xml:space="preserve"> on this dataset → faster, cheaper, still accurate.</w:t>
      </w:r>
    </w:p>
    <w:sectPr w:rsidR="00893FD9" w:rsidRPr="004554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6521C"/>
    <w:multiLevelType w:val="multilevel"/>
    <w:tmpl w:val="A22A9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646D6"/>
    <w:multiLevelType w:val="multilevel"/>
    <w:tmpl w:val="A0AEA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52955"/>
    <w:multiLevelType w:val="multilevel"/>
    <w:tmpl w:val="D95C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A45053"/>
    <w:multiLevelType w:val="multilevel"/>
    <w:tmpl w:val="968E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7369F"/>
    <w:multiLevelType w:val="multilevel"/>
    <w:tmpl w:val="5FF22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11A96"/>
    <w:multiLevelType w:val="multilevel"/>
    <w:tmpl w:val="6748B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56F15"/>
    <w:multiLevelType w:val="multilevel"/>
    <w:tmpl w:val="B07C25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1C429E"/>
    <w:multiLevelType w:val="multilevel"/>
    <w:tmpl w:val="BA2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240CE"/>
    <w:multiLevelType w:val="multilevel"/>
    <w:tmpl w:val="D2521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60CCA"/>
    <w:multiLevelType w:val="hybridMultilevel"/>
    <w:tmpl w:val="BB846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27D6F"/>
    <w:multiLevelType w:val="hybridMultilevel"/>
    <w:tmpl w:val="A0E4D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7B18E1"/>
    <w:multiLevelType w:val="multilevel"/>
    <w:tmpl w:val="F2DEB3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F72AF5"/>
    <w:multiLevelType w:val="hybridMultilevel"/>
    <w:tmpl w:val="E15874B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02C48CD"/>
    <w:multiLevelType w:val="multilevel"/>
    <w:tmpl w:val="60B0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1C5170"/>
    <w:multiLevelType w:val="multilevel"/>
    <w:tmpl w:val="E46A7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E4FEF"/>
    <w:multiLevelType w:val="multilevel"/>
    <w:tmpl w:val="7DE0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D0A5C"/>
    <w:multiLevelType w:val="multilevel"/>
    <w:tmpl w:val="39783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059C1"/>
    <w:multiLevelType w:val="multilevel"/>
    <w:tmpl w:val="EF505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406CD"/>
    <w:multiLevelType w:val="multilevel"/>
    <w:tmpl w:val="4738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24E4C"/>
    <w:multiLevelType w:val="multilevel"/>
    <w:tmpl w:val="1D1C2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7B1A27"/>
    <w:multiLevelType w:val="multilevel"/>
    <w:tmpl w:val="E0FA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65AFE"/>
    <w:multiLevelType w:val="multilevel"/>
    <w:tmpl w:val="01E4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747D2"/>
    <w:multiLevelType w:val="multilevel"/>
    <w:tmpl w:val="31887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B0CC4"/>
    <w:multiLevelType w:val="multilevel"/>
    <w:tmpl w:val="CED0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5F5410"/>
    <w:multiLevelType w:val="multilevel"/>
    <w:tmpl w:val="7DE2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20F93"/>
    <w:multiLevelType w:val="multilevel"/>
    <w:tmpl w:val="626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86E1D"/>
    <w:multiLevelType w:val="multilevel"/>
    <w:tmpl w:val="4B9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D22B7"/>
    <w:multiLevelType w:val="multilevel"/>
    <w:tmpl w:val="238E8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EB4F94"/>
    <w:multiLevelType w:val="hybridMultilevel"/>
    <w:tmpl w:val="4106E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FA3B23"/>
    <w:multiLevelType w:val="multilevel"/>
    <w:tmpl w:val="B07C25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224912"/>
    <w:multiLevelType w:val="multilevel"/>
    <w:tmpl w:val="EA28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8C1A80"/>
    <w:multiLevelType w:val="multilevel"/>
    <w:tmpl w:val="B9C66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6E265F"/>
    <w:multiLevelType w:val="multilevel"/>
    <w:tmpl w:val="80D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848DB"/>
    <w:multiLevelType w:val="multilevel"/>
    <w:tmpl w:val="6BAAD50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7E3427E"/>
    <w:multiLevelType w:val="hybridMultilevel"/>
    <w:tmpl w:val="08A03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FE3344"/>
    <w:multiLevelType w:val="multilevel"/>
    <w:tmpl w:val="0E5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447159"/>
    <w:multiLevelType w:val="multilevel"/>
    <w:tmpl w:val="674E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621C98"/>
    <w:multiLevelType w:val="multilevel"/>
    <w:tmpl w:val="69BA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D2382"/>
    <w:multiLevelType w:val="multilevel"/>
    <w:tmpl w:val="D844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14968"/>
    <w:multiLevelType w:val="multilevel"/>
    <w:tmpl w:val="D070F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284002"/>
    <w:multiLevelType w:val="hybridMultilevel"/>
    <w:tmpl w:val="06F0A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DE77BB"/>
    <w:multiLevelType w:val="multilevel"/>
    <w:tmpl w:val="4C108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9567C"/>
    <w:multiLevelType w:val="multilevel"/>
    <w:tmpl w:val="2E64FF84"/>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425995"/>
    <w:multiLevelType w:val="multilevel"/>
    <w:tmpl w:val="F132A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006196"/>
    <w:multiLevelType w:val="multilevel"/>
    <w:tmpl w:val="F2DEB3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1E157B"/>
    <w:multiLevelType w:val="multilevel"/>
    <w:tmpl w:val="9C70E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860597">
    <w:abstractNumId w:val="9"/>
  </w:num>
  <w:num w:numId="2" w16cid:durableId="937446887">
    <w:abstractNumId w:val="28"/>
  </w:num>
  <w:num w:numId="3" w16cid:durableId="935019450">
    <w:abstractNumId w:val="12"/>
  </w:num>
  <w:num w:numId="4" w16cid:durableId="2122332557">
    <w:abstractNumId w:val="34"/>
  </w:num>
  <w:num w:numId="5" w16cid:durableId="330182405">
    <w:abstractNumId w:val="13"/>
  </w:num>
  <w:num w:numId="6" w16cid:durableId="1655068699">
    <w:abstractNumId w:val="2"/>
  </w:num>
  <w:num w:numId="7" w16cid:durableId="232936533">
    <w:abstractNumId w:val="20"/>
  </w:num>
  <w:num w:numId="8" w16cid:durableId="678504839">
    <w:abstractNumId w:val="35"/>
  </w:num>
  <w:num w:numId="9" w16cid:durableId="226503570">
    <w:abstractNumId w:val="32"/>
  </w:num>
  <w:num w:numId="10" w16cid:durableId="1844512189">
    <w:abstractNumId w:val="24"/>
  </w:num>
  <w:num w:numId="11" w16cid:durableId="1581601062">
    <w:abstractNumId w:val="26"/>
  </w:num>
  <w:num w:numId="12" w16cid:durableId="1077750284">
    <w:abstractNumId w:val="45"/>
  </w:num>
  <w:num w:numId="13" w16cid:durableId="2037268791">
    <w:abstractNumId w:val="41"/>
  </w:num>
  <w:num w:numId="14" w16cid:durableId="1384676052">
    <w:abstractNumId w:val="0"/>
  </w:num>
  <w:num w:numId="15" w16cid:durableId="1078361217">
    <w:abstractNumId w:val="30"/>
  </w:num>
  <w:num w:numId="16" w16cid:durableId="1330258217">
    <w:abstractNumId w:val="21"/>
  </w:num>
  <w:num w:numId="17" w16cid:durableId="1573732729">
    <w:abstractNumId w:val="36"/>
  </w:num>
  <w:num w:numId="18" w16cid:durableId="2050177474">
    <w:abstractNumId w:val="39"/>
  </w:num>
  <w:num w:numId="19" w16cid:durableId="836305108">
    <w:abstractNumId w:val="3"/>
  </w:num>
  <w:num w:numId="20" w16cid:durableId="226113400">
    <w:abstractNumId w:val="15"/>
  </w:num>
  <w:num w:numId="21" w16cid:durableId="247889733">
    <w:abstractNumId w:val="14"/>
  </w:num>
  <w:num w:numId="22" w16cid:durableId="751898963">
    <w:abstractNumId w:val="18"/>
  </w:num>
  <w:num w:numId="23" w16cid:durableId="130752419">
    <w:abstractNumId w:val="27"/>
  </w:num>
  <w:num w:numId="24" w16cid:durableId="1290866202">
    <w:abstractNumId w:val="31"/>
  </w:num>
  <w:num w:numId="25" w16cid:durableId="305933651">
    <w:abstractNumId w:val="17"/>
  </w:num>
  <w:num w:numId="26" w16cid:durableId="57672540">
    <w:abstractNumId w:val="42"/>
  </w:num>
  <w:num w:numId="27" w16cid:durableId="1894806491">
    <w:abstractNumId w:val="1"/>
  </w:num>
  <w:num w:numId="28" w16cid:durableId="1955941861">
    <w:abstractNumId w:val="33"/>
  </w:num>
  <w:num w:numId="29" w16cid:durableId="31200682">
    <w:abstractNumId w:val="8"/>
  </w:num>
  <w:num w:numId="30" w16cid:durableId="471752607">
    <w:abstractNumId w:val="10"/>
  </w:num>
  <w:num w:numId="31" w16cid:durableId="494151711">
    <w:abstractNumId w:val="11"/>
  </w:num>
  <w:num w:numId="32" w16cid:durableId="1706979546">
    <w:abstractNumId w:val="22"/>
  </w:num>
  <w:num w:numId="33" w16cid:durableId="1827935176">
    <w:abstractNumId w:val="4"/>
  </w:num>
  <w:num w:numId="34" w16cid:durableId="919102837">
    <w:abstractNumId w:val="25"/>
  </w:num>
  <w:num w:numId="35" w16cid:durableId="37436683">
    <w:abstractNumId w:val="43"/>
  </w:num>
  <w:num w:numId="36" w16cid:durableId="2064282949">
    <w:abstractNumId w:val="7"/>
  </w:num>
  <w:num w:numId="37" w16cid:durableId="342438760">
    <w:abstractNumId w:val="16"/>
  </w:num>
  <w:num w:numId="38" w16cid:durableId="260072388">
    <w:abstractNumId w:val="37"/>
  </w:num>
  <w:num w:numId="39" w16cid:durableId="2042900030">
    <w:abstractNumId w:val="5"/>
  </w:num>
  <w:num w:numId="40" w16cid:durableId="1114717560">
    <w:abstractNumId w:val="19"/>
  </w:num>
  <w:num w:numId="41" w16cid:durableId="1677221162">
    <w:abstractNumId w:val="38"/>
  </w:num>
  <w:num w:numId="42" w16cid:durableId="1756435893">
    <w:abstractNumId w:val="23"/>
  </w:num>
  <w:num w:numId="43" w16cid:durableId="1846631409">
    <w:abstractNumId w:val="44"/>
  </w:num>
  <w:num w:numId="44" w16cid:durableId="1950352012">
    <w:abstractNumId w:val="29"/>
  </w:num>
  <w:num w:numId="45" w16cid:durableId="544757539">
    <w:abstractNumId w:val="6"/>
  </w:num>
  <w:num w:numId="46" w16cid:durableId="89601630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E3C"/>
    <w:rsid w:val="00012548"/>
    <w:rsid w:val="00015C09"/>
    <w:rsid w:val="00016E57"/>
    <w:rsid w:val="00024974"/>
    <w:rsid w:val="00025EC7"/>
    <w:rsid w:val="00031CA2"/>
    <w:rsid w:val="0005107E"/>
    <w:rsid w:val="0005288F"/>
    <w:rsid w:val="000665E4"/>
    <w:rsid w:val="00067575"/>
    <w:rsid w:val="00082DD0"/>
    <w:rsid w:val="00097C37"/>
    <w:rsid w:val="000A0C10"/>
    <w:rsid w:val="000A50FE"/>
    <w:rsid w:val="000B5D75"/>
    <w:rsid w:val="000D4DBA"/>
    <w:rsid w:val="001007CD"/>
    <w:rsid w:val="00105798"/>
    <w:rsid w:val="001136E7"/>
    <w:rsid w:val="0011462B"/>
    <w:rsid w:val="00114A20"/>
    <w:rsid w:val="001539C6"/>
    <w:rsid w:val="00156F93"/>
    <w:rsid w:val="001627F5"/>
    <w:rsid w:val="001720ED"/>
    <w:rsid w:val="00172C09"/>
    <w:rsid w:val="001836F3"/>
    <w:rsid w:val="00183ABD"/>
    <w:rsid w:val="00187692"/>
    <w:rsid w:val="001C2E4D"/>
    <w:rsid w:val="001D11DA"/>
    <w:rsid w:val="001E26B1"/>
    <w:rsid w:val="00212CF4"/>
    <w:rsid w:val="00217F41"/>
    <w:rsid w:val="00221878"/>
    <w:rsid w:val="0022616F"/>
    <w:rsid w:val="00230CC0"/>
    <w:rsid w:val="00231BFD"/>
    <w:rsid w:val="00246E8F"/>
    <w:rsid w:val="00253588"/>
    <w:rsid w:val="002646B2"/>
    <w:rsid w:val="002733FE"/>
    <w:rsid w:val="00275166"/>
    <w:rsid w:val="00294B8D"/>
    <w:rsid w:val="002C458F"/>
    <w:rsid w:val="002E69D4"/>
    <w:rsid w:val="002F0834"/>
    <w:rsid w:val="002F4118"/>
    <w:rsid w:val="00303944"/>
    <w:rsid w:val="003150C5"/>
    <w:rsid w:val="003316FF"/>
    <w:rsid w:val="00337845"/>
    <w:rsid w:val="00362841"/>
    <w:rsid w:val="00364116"/>
    <w:rsid w:val="00364687"/>
    <w:rsid w:val="00367E72"/>
    <w:rsid w:val="003842F4"/>
    <w:rsid w:val="003945F6"/>
    <w:rsid w:val="003A033C"/>
    <w:rsid w:val="003A1C21"/>
    <w:rsid w:val="003B469D"/>
    <w:rsid w:val="003B73BE"/>
    <w:rsid w:val="003C1C21"/>
    <w:rsid w:val="003C3177"/>
    <w:rsid w:val="003C5614"/>
    <w:rsid w:val="003D6ACB"/>
    <w:rsid w:val="003D7571"/>
    <w:rsid w:val="003D7641"/>
    <w:rsid w:val="003F053E"/>
    <w:rsid w:val="003F1E3C"/>
    <w:rsid w:val="003F2252"/>
    <w:rsid w:val="003F3857"/>
    <w:rsid w:val="004054AA"/>
    <w:rsid w:val="00412492"/>
    <w:rsid w:val="00415D68"/>
    <w:rsid w:val="00430DE3"/>
    <w:rsid w:val="004341AE"/>
    <w:rsid w:val="00455409"/>
    <w:rsid w:val="004571E0"/>
    <w:rsid w:val="00467C35"/>
    <w:rsid w:val="00476070"/>
    <w:rsid w:val="0048113A"/>
    <w:rsid w:val="00494D65"/>
    <w:rsid w:val="004B7441"/>
    <w:rsid w:val="004C1DF6"/>
    <w:rsid w:val="004C5552"/>
    <w:rsid w:val="004F0830"/>
    <w:rsid w:val="004F6707"/>
    <w:rsid w:val="004F670A"/>
    <w:rsid w:val="00504001"/>
    <w:rsid w:val="00510016"/>
    <w:rsid w:val="005122F1"/>
    <w:rsid w:val="00517E11"/>
    <w:rsid w:val="0052450E"/>
    <w:rsid w:val="00534A70"/>
    <w:rsid w:val="00537141"/>
    <w:rsid w:val="00537326"/>
    <w:rsid w:val="00537F0D"/>
    <w:rsid w:val="00545DE4"/>
    <w:rsid w:val="005563B6"/>
    <w:rsid w:val="00566D57"/>
    <w:rsid w:val="005673AC"/>
    <w:rsid w:val="005840CF"/>
    <w:rsid w:val="0058723D"/>
    <w:rsid w:val="00595229"/>
    <w:rsid w:val="00596FFF"/>
    <w:rsid w:val="005A1257"/>
    <w:rsid w:val="005C24BA"/>
    <w:rsid w:val="005E1F71"/>
    <w:rsid w:val="005F5477"/>
    <w:rsid w:val="00602480"/>
    <w:rsid w:val="00604BE5"/>
    <w:rsid w:val="00604D3F"/>
    <w:rsid w:val="00606107"/>
    <w:rsid w:val="00624660"/>
    <w:rsid w:val="00630230"/>
    <w:rsid w:val="0063319D"/>
    <w:rsid w:val="006579F6"/>
    <w:rsid w:val="00662EF0"/>
    <w:rsid w:val="0067607A"/>
    <w:rsid w:val="006A0C33"/>
    <w:rsid w:val="006A574C"/>
    <w:rsid w:val="006A6037"/>
    <w:rsid w:val="006B54A1"/>
    <w:rsid w:val="006C3FE8"/>
    <w:rsid w:val="006F06AB"/>
    <w:rsid w:val="007007C9"/>
    <w:rsid w:val="007677A4"/>
    <w:rsid w:val="00772B15"/>
    <w:rsid w:val="007742EA"/>
    <w:rsid w:val="007807DA"/>
    <w:rsid w:val="00783CD0"/>
    <w:rsid w:val="00784C7F"/>
    <w:rsid w:val="007868DD"/>
    <w:rsid w:val="007C6BEC"/>
    <w:rsid w:val="007C75AF"/>
    <w:rsid w:val="007D298F"/>
    <w:rsid w:val="007E76A4"/>
    <w:rsid w:val="00807B9D"/>
    <w:rsid w:val="008128EE"/>
    <w:rsid w:val="0084027E"/>
    <w:rsid w:val="00843113"/>
    <w:rsid w:val="00861948"/>
    <w:rsid w:val="008800AC"/>
    <w:rsid w:val="00891159"/>
    <w:rsid w:val="00893FD9"/>
    <w:rsid w:val="008A095A"/>
    <w:rsid w:val="008D6C80"/>
    <w:rsid w:val="0091444C"/>
    <w:rsid w:val="00923B32"/>
    <w:rsid w:val="00936784"/>
    <w:rsid w:val="00945293"/>
    <w:rsid w:val="00950CB4"/>
    <w:rsid w:val="0095291F"/>
    <w:rsid w:val="0096607A"/>
    <w:rsid w:val="009763E3"/>
    <w:rsid w:val="00983421"/>
    <w:rsid w:val="009A078B"/>
    <w:rsid w:val="009A574E"/>
    <w:rsid w:val="009B691E"/>
    <w:rsid w:val="009E6764"/>
    <w:rsid w:val="009F0758"/>
    <w:rsid w:val="009F3BE9"/>
    <w:rsid w:val="00A02CCA"/>
    <w:rsid w:val="00A066D7"/>
    <w:rsid w:val="00A10DDD"/>
    <w:rsid w:val="00A11DD0"/>
    <w:rsid w:val="00A24CEE"/>
    <w:rsid w:val="00A328A5"/>
    <w:rsid w:val="00A33319"/>
    <w:rsid w:val="00A348AA"/>
    <w:rsid w:val="00A4662A"/>
    <w:rsid w:val="00A658EC"/>
    <w:rsid w:val="00A73043"/>
    <w:rsid w:val="00AA5F5F"/>
    <w:rsid w:val="00AA7245"/>
    <w:rsid w:val="00AC4E8F"/>
    <w:rsid w:val="00AC579B"/>
    <w:rsid w:val="00AE1F6A"/>
    <w:rsid w:val="00AF26EE"/>
    <w:rsid w:val="00AF6AC3"/>
    <w:rsid w:val="00B04E4A"/>
    <w:rsid w:val="00B204D6"/>
    <w:rsid w:val="00B34562"/>
    <w:rsid w:val="00B34863"/>
    <w:rsid w:val="00B75201"/>
    <w:rsid w:val="00B8131D"/>
    <w:rsid w:val="00BA14E3"/>
    <w:rsid w:val="00BA5965"/>
    <w:rsid w:val="00BB6482"/>
    <w:rsid w:val="00BC79F3"/>
    <w:rsid w:val="00C01D9E"/>
    <w:rsid w:val="00C1481D"/>
    <w:rsid w:val="00C17E6C"/>
    <w:rsid w:val="00C20085"/>
    <w:rsid w:val="00C2563A"/>
    <w:rsid w:val="00C30219"/>
    <w:rsid w:val="00C33532"/>
    <w:rsid w:val="00C45BBE"/>
    <w:rsid w:val="00C53436"/>
    <w:rsid w:val="00C55C0D"/>
    <w:rsid w:val="00C62530"/>
    <w:rsid w:val="00C66EEF"/>
    <w:rsid w:val="00C71BCD"/>
    <w:rsid w:val="00C731AB"/>
    <w:rsid w:val="00C83C6D"/>
    <w:rsid w:val="00C94110"/>
    <w:rsid w:val="00C97A04"/>
    <w:rsid w:val="00CB211C"/>
    <w:rsid w:val="00CB24D8"/>
    <w:rsid w:val="00CC4DDB"/>
    <w:rsid w:val="00CD2C0C"/>
    <w:rsid w:val="00CD5CD1"/>
    <w:rsid w:val="00CE6ECD"/>
    <w:rsid w:val="00CF6120"/>
    <w:rsid w:val="00D07555"/>
    <w:rsid w:val="00D110CC"/>
    <w:rsid w:val="00D17D37"/>
    <w:rsid w:val="00D2353E"/>
    <w:rsid w:val="00D23F12"/>
    <w:rsid w:val="00D51E58"/>
    <w:rsid w:val="00D56C9C"/>
    <w:rsid w:val="00D60966"/>
    <w:rsid w:val="00D76997"/>
    <w:rsid w:val="00DB2389"/>
    <w:rsid w:val="00DC0D28"/>
    <w:rsid w:val="00DC7FEB"/>
    <w:rsid w:val="00DE350B"/>
    <w:rsid w:val="00DF1460"/>
    <w:rsid w:val="00E02DFA"/>
    <w:rsid w:val="00E125AE"/>
    <w:rsid w:val="00E26BFB"/>
    <w:rsid w:val="00E57A11"/>
    <w:rsid w:val="00E6325E"/>
    <w:rsid w:val="00E76105"/>
    <w:rsid w:val="00E873DB"/>
    <w:rsid w:val="00E878BC"/>
    <w:rsid w:val="00E87997"/>
    <w:rsid w:val="00E87D86"/>
    <w:rsid w:val="00E87FD6"/>
    <w:rsid w:val="00E91779"/>
    <w:rsid w:val="00EB1CF6"/>
    <w:rsid w:val="00EB592C"/>
    <w:rsid w:val="00EC713E"/>
    <w:rsid w:val="00ED16FD"/>
    <w:rsid w:val="00EE5D8C"/>
    <w:rsid w:val="00EF2EA9"/>
    <w:rsid w:val="00EF613C"/>
    <w:rsid w:val="00F07928"/>
    <w:rsid w:val="00F55525"/>
    <w:rsid w:val="00F56229"/>
    <w:rsid w:val="00F57917"/>
    <w:rsid w:val="00F7062E"/>
    <w:rsid w:val="00F7353A"/>
    <w:rsid w:val="00F851CE"/>
    <w:rsid w:val="00F913D2"/>
    <w:rsid w:val="00F971B3"/>
    <w:rsid w:val="00FA0D3E"/>
    <w:rsid w:val="00FB105D"/>
    <w:rsid w:val="00FC3E3F"/>
    <w:rsid w:val="00FD1C23"/>
    <w:rsid w:val="00FE0D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3295"/>
  <w15:chartTrackingRefBased/>
  <w15:docId w15:val="{80C16246-8C9F-40B2-B0DD-036536ED7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E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F1E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F1E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F1E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F1E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1E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1E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1E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1E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E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F1E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F1E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F1E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F1E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1E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1E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1E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1E3C"/>
    <w:rPr>
      <w:rFonts w:eastAsiaTheme="majorEastAsia" w:cstheme="majorBidi"/>
      <w:color w:val="272727" w:themeColor="text1" w:themeTint="D8"/>
    </w:rPr>
  </w:style>
  <w:style w:type="paragraph" w:styleId="Title">
    <w:name w:val="Title"/>
    <w:basedOn w:val="Normal"/>
    <w:next w:val="Normal"/>
    <w:link w:val="TitleChar"/>
    <w:uiPriority w:val="10"/>
    <w:qFormat/>
    <w:rsid w:val="003F1E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E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1E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1E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1E3C"/>
    <w:pPr>
      <w:spacing w:before="160"/>
      <w:jc w:val="center"/>
    </w:pPr>
    <w:rPr>
      <w:i/>
      <w:iCs/>
      <w:color w:val="404040" w:themeColor="text1" w:themeTint="BF"/>
    </w:rPr>
  </w:style>
  <w:style w:type="character" w:customStyle="1" w:styleId="QuoteChar">
    <w:name w:val="Quote Char"/>
    <w:basedOn w:val="DefaultParagraphFont"/>
    <w:link w:val="Quote"/>
    <w:uiPriority w:val="29"/>
    <w:rsid w:val="003F1E3C"/>
    <w:rPr>
      <w:i/>
      <w:iCs/>
      <w:color w:val="404040" w:themeColor="text1" w:themeTint="BF"/>
    </w:rPr>
  </w:style>
  <w:style w:type="paragraph" w:styleId="ListParagraph">
    <w:name w:val="List Paragraph"/>
    <w:basedOn w:val="Normal"/>
    <w:uiPriority w:val="34"/>
    <w:qFormat/>
    <w:rsid w:val="003F1E3C"/>
    <w:pPr>
      <w:ind w:left="720"/>
      <w:contextualSpacing/>
    </w:pPr>
  </w:style>
  <w:style w:type="character" w:styleId="IntenseEmphasis">
    <w:name w:val="Intense Emphasis"/>
    <w:basedOn w:val="DefaultParagraphFont"/>
    <w:uiPriority w:val="21"/>
    <w:qFormat/>
    <w:rsid w:val="003F1E3C"/>
    <w:rPr>
      <w:i/>
      <w:iCs/>
      <w:color w:val="2F5496" w:themeColor="accent1" w:themeShade="BF"/>
    </w:rPr>
  </w:style>
  <w:style w:type="paragraph" w:styleId="IntenseQuote">
    <w:name w:val="Intense Quote"/>
    <w:basedOn w:val="Normal"/>
    <w:next w:val="Normal"/>
    <w:link w:val="IntenseQuoteChar"/>
    <w:uiPriority w:val="30"/>
    <w:qFormat/>
    <w:rsid w:val="003F1E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1E3C"/>
    <w:rPr>
      <w:i/>
      <w:iCs/>
      <w:color w:val="2F5496" w:themeColor="accent1" w:themeShade="BF"/>
    </w:rPr>
  </w:style>
  <w:style w:type="character" w:styleId="IntenseReference">
    <w:name w:val="Intense Reference"/>
    <w:basedOn w:val="DefaultParagraphFont"/>
    <w:uiPriority w:val="32"/>
    <w:qFormat/>
    <w:rsid w:val="003F1E3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688377">
      <w:bodyDiv w:val="1"/>
      <w:marLeft w:val="0"/>
      <w:marRight w:val="0"/>
      <w:marTop w:val="0"/>
      <w:marBottom w:val="0"/>
      <w:divBdr>
        <w:top w:val="none" w:sz="0" w:space="0" w:color="auto"/>
        <w:left w:val="none" w:sz="0" w:space="0" w:color="auto"/>
        <w:bottom w:val="none" w:sz="0" w:space="0" w:color="auto"/>
        <w:right w:val="none" w:sz="0" w:space="0" w:color="auto"/>
      </w:divBdr>
    </w:div>
    <w:div w:id="144512360">
      <w:bodyDiv w:val="1"/>
      <w:marLeft w:val="0"/>
      <w:marRight w:val="0"/>
      <w:marTop w:val="0"/>
      <w:marBottom w:val="0"/>
      <w:divBdr>
        <w:top w:val="none" w:sz="0" w:space="0" w:color="auto"/>
        <w:left w:val="none" w:sz="0" w:space="0" w:color="auto"/>
        <w:bottom w:val="none" w:sz="0" w:space="0" w:color="auto"/>
        <w:right w:val="none" w:sz="0" w:space="0" w:color="auto"/>
      </w:divBdr>
    </w:div>
    <w:div w:id="233590238">
      <w:bodyDiv w:val="1"/>
      <w:marLeft w:val="0"/>
      <w:marRight w:val="0"/>
      <w:marTop w:val="0"/>
      <w:marBottom w:val="0"/>
      <w:divBdr>
        <w:top w:val="none" w:sz="0" w:space="0" w:color="auto"/>
        <w:left w:val="none" w:sz="0" w:space="0" w:color="auto"/>
        <w:bottom w:val="none" w:sz="0" w:space="0" w:color="auto"/>
        <w:right w:val="none" w:sz="0" w:space="0" w:color="auto"/>
      </w:divBdr>
    </w:div>
    <w:div w:id="274293937">
      <w:bodyDiv w:val="1"/>
      <w:marLeft w:val="0"/>
      <w:marRight w:val="0"/>
      <w:marTop w:val="0"/>
      <w:marBottom w:val="0"/>
      <w:divBdr>
        <w:top w:val="none" w:sz="0" w:space="0" w:color="auto"/>
        <w:left w:val="none" w:sz="0" w:space="0" w:color="auto"/>
        <w:bottom w:val="none" w:sz="0" w:space="0" w:color="auto"/>
        <w:right w:val="none" w:sz="0" w:space="0" w:color="auto"/>
      </w:divBdr>
    </w:div>
    <w:div w:id="300968510">
      <w:bodyDiv w:val="1"/>
      <w:marLeft w:val="0"/>
      <w:marRight w:val="0"/>
      <w:marTop w:val="0"/>
      <w:marBottom w:val="0"/>
      <w:divBdr>
        <w:top w:val="none" w:sz="0" w:space="0" w:color="auto"/>
        <w:left w:val="none" w:sz="0" w:space="0" w:color="auto"/>
        <w:bottom w:val="none" w:sz="0" w:space="0" w:color="auto"/>
        <w:right w:val="none" w:sz="0" w:space="0" w:color="auto"/>
      </w:divBdr>
    </w:div>
    <w:div w:id="398938051">
      <w:bodyDiv w:val="1"/>
      <w:marLeft w:val="0"/>
      <w:marRight w:val="0"/>
      <w:marTop w:val="0"/>
      <w:marBottom w:val="0"/>
      <w:divBdr>
        <w:top w:val="none" w:sz="0" w:space="0" w:color="auto"/>
        <w:left w:val="none" w:sz="0" w:space="0" w:color="auto"/>
        <w:bottom w:val="none" w:sz="0" w:space="0" w:color="auto"/>
        <w:right w:val="none" w:sz="0" w:space="0" w:color="auto"/>
      </w:divBdr>
    </w:div>
    <w:div w:id="913441815">
      <w:bodyDiv w:val="1"/>
      <w:marLeft w:val="0"/>
      <w:marRight w:val="0"/>
      <w:marTop w:val="0"/>
      <w:marBottom w:val="0"/>
      <w:divBdr>
        <w:top w:val="none" w:sz="0" w:space="0" w:color="auto"/>
        <w:left w:val="none" w:sz="0" w:space="0" w:color="auto"/>
        <w:bottom w:val="none" w:sz="0" w:space="0" w:color="auto"/>
        <w:right w:val="none" w:sz="0" w:space="0" w:color="auto"/>
      </w:divBdr>
    </w:div>
    <w:div w:id="1115520325">
      <w:bodyDiv w:val="1"/>
      <w:marLeft w:val="0"/>
      <w:marRight w:val="0"/>
      <w:marTop w:val="0"/>
      <w:marBottom w:val="0"/>
      <w:divBdr>
        <w:top w:val="none" w:sz="0" w:space="0" w:color="auto"/>
        <w:left w:val="none" w:sz="0" w:space="0" w:color="auto"/>
        <w:bottom w:val="none" w:sz="0" w:space="0" w:color="auto"/>
        <w:right w:val="none" w:sz="0" w:space="0" w:color="auto"/>
      </w:divBdr>
    </w:div>
    <w:div w:id="1177765157">
      <w:bodyDiv w:val="1"/>
      <w:marLeft w:val="0"/>
      <w:marRight w:val="0"/>
      <w:marTop w:val="0"/>
      <w:marBottom w:val="0"/>
      <w:divBdr>
        <w:top w:val="none" w:sz="0" w:space="0" w:color="auto"/>
        <w:left w:val="none" w:sz="0" w:space="0" w:color="auto"/>
        <w:bottom w:val="none" w:sz="0" w:space="0" w:color="auto"/>
        <w:right w:val="none" w:sz="0" w:space="0" w:color="auto"/>
      </w:divBdr>
    </w:div>
    <w:div w:id="1240478265">
      <w:bodyDiv w:val="1"/>
      <w:marLeft w:val="0"/>
      <w:marRight w:val="0"/>
      <w:marTop w:val="0"/>
      <w:marBottom w:val="0"/>
      <w:divBdr>
        <w:top w:val="none" w:sz="0" w:space="0" w:color="auto"/>
        <w:left w:val="none" w:sz="0" w:space="0" w:color="auto"/>
        <w:bottom w:val="none" w:sz="0" w:space="0" w:color="auto"/>
        <w:right w:val="none" w:sz="0" w:space="0" w:color="auto"/>
      </w:divBdr>
    </w:div>
    <w:div w:id="1333991174">
      <w:bodyDiv w:val="1"/>
      <w:marLeft w:val="0"/>
      <w:marRight w:val="0"/>
      <w:marTop w:val="0"/>
      <w:marBottom w:val="0"/>
      <w:divBdr>
        <w:top w:val="none" w:sz="0" w:space="0" w:color="auto"/>
        <w:left w:val="none" w:sz="0" w:space="0" w:color="auto"/>
        <w:bottom w:val="none" w:sz="0" w:space="0" w:color="auto"/>
        <w:right w:val="none" w:sz="0" w:space="0" w:color="auto"/>
      </w:divBdr>
    </w:div>
    <w:div w:id="1468284093">
      <w:bodyDiv w:val="1"/>
      <w:marLeft w:val="0"/>
      <w:marRight w:val="0"/>
      <w:marTop w:val="0"/>
      <w:marBottom w:val="0"/>
      <w:divBdr>
        <w:top w:val="none" w:sz="0" w:space="0" w:color="auto"/>
        <w:left w:val="none" w:sz="0" w:space="0" w:color="auto"/>
        <w:bottom w:val="none" w:sz="0" w:space="0" w:color="auto"/>
        <w:right w:val="none" w:sz="0" w:space="0" w:color="auto"/>
      </w:divBdr>
    </w:div>
    <w:div w:id="1478914426">
      <w:bodyDiv w:val="1"/>
      <w:marLeft w:val="0"/>
      <w:marRight w:val="0"/>
      <w:marTop w:val="0"/>
      <w:marBottom w:val="0"/>
      <w:divBdr>
        <w:top w:val="none" w:sz="0" w:space="0" w:color="auto"/>
        <w:left w:val="none" w:sz="0" w:space="0" w:color="auto"/>
        <w:bottom w:val="none" w:sz="0" w:space="0" w:color="auto"/>
        <w:right w:val="none" w:sz="0" w:space="0" w:color="auto"/>
      </w:divBdr>
    </w:div>
    <w:div w:id="1492140605">
      <w:bodyDiv w:val="1"/>
      <w:marLeft w:val="0"/>
      <w:marRight w:val="0"/>
      <w:marTop w:val="0"/>
      <w:marBottom w:val="0"/>
      <w:divBdr>
        <w:top w:val="none" w:sz="0" w:space="0" w:color="auto"/>
        <w:left w:val="none" w:sz="0" w:space="0" w:color="auto"/>
        <w:bottom w:val="none" w:sz="0" w:space="0" w:color="auto"/>
        <w:right w:val="none" w:sz="0" w:space="0" w:color="auto"/>
      </w:divBdr>
    </w:div>
    <w:div w:id="1508790189">
      <w:bodyDiv w:val="1"/>
      <w:marLeft w:val="0"/>
      <w:marRight w:val="0"/>
      <w:marTop w:val="0"/>
      <w:marBottom w:val="0"/>
      <w:divBdr>
        <w:top w:val="none" w:sz="0" w:space="0" w:color="auto"/>
        <w:left w:val="none" w:sz="0" w:space="0" w:color="auto"/>
        <w:bottom w:val="none" w:sz="0" w:space="0" w:color="auto"/>
        <w:right w:val="none" w:sz="0" w:space="0" w:color="auto"/>
      </w:divBdr>
    </w:div>
    <w:div w:id="1697273328">
      <w:bodyDiv w:val="1"/>
      <w:marLeft w:val="0"/>
      <w:marRight w:val="0"/>
      <w:marTop w:val="0"/>
      <w:marBottom w:val="0"/>
      <w:divBdr>
        <w:top w:val="none" w:sz="0" w:space="0" w:color="auto"/>
        <w:left w:val="none" w:sz="0" w:space="0" w:color="auto"/>
        <w:bottom w:val="none" w:sz="0" w:space="0" w:color="auto"/>
        <w:right w:val="none" w:sz="0" w:space="0" w:color="auto"/>
      </w:divBdr>
    </w:div>
    <w:div w:id="1698578138">
      <w:bodyDiv w:val="1"/>
      <w:marLeft w:val="0"/>
      <w:marRight w:val="0"/>
      <w:marTop w:val="0"/>
      <w:marBottom w:val="0"/>
      <w:divBdr>
        <w:top w:val="none" w:sz="0" w:space="0" w:color="auto"/>
        <w:left w:val="none" w:sz="0" w:space="0" w:color="auto"/>
        <w:bottom w:val="none" w:sz="0" w:space="0" w:color="auto"/>
        <w:right w:val="none" w:sz="0" w:space="0" w:color="auto"/>
      </w:divBdr>
    </w:div>
    <w:div w:id="1736312662">
      <w:bodyDiv w:val="1"/>
      <w:marLeft w:val="0"/>
      <w:marRight w:val="0"/>
      <w:marTop w:val="0"/>
      <w:marBottom w:val="0"/>
      <w:divBdr>
        <w:top w:val="none" w:sz="0" w:space="0" w:color="auto"/>
        <w:left w:val="none" w:sz="0" w:space="0" w:color="auto"/>
        <w:bottom w:val="none" w:sz="0" w:space="0" w:color="auto"/>
        <w:right w:val="none" w:sz="0" w:space="0" w:color="auto"/>
      </w:divBdr>
    </w:div>
    <w:div w:id="1877280246">
      <w:bodyDiv w:val="1"/>
      <w:marLeft w:val="0"/>
      <w:marRight w:val="0"/>
      <w:marTop w:val="0"/>
      <w:marBottom w:val="0"/>
      <w:divBdr>
        <w:top w:val="none" w:sz="0" w:space="0" w:color="auto"/>
        <w:left w:val="none" w:sz="0" w:space="0" w:color="auto"/>
        <w:bottom w:val="none" w:sz="0" w:space="0" w:color="auto"/>
        <w:right w:val="none" w:sz="0" w:space="0" w:color="auto"/>
      </w:divBdr>
    </w:div>
    <w:div w:id="2093508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21</Pages>
  <Words>2165</Words>
  <Characters>12344</Characters>
  <Application>Microsoft Office Word</Application>
  <DocSecurity>0</DocSecurity>
  <Lines>102</Lines>
  <Paragraphs>28</Paragraphs>
  <ScaleCrop>false</ScaleCrop>
  <Company/>
  <LinksUpToDate>false</LinksUpToDate>
  <CharactersWithSpaces>14481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www.markazi.co</dc:creator>
  <cp:keywords/>
  <dc:description/>
  <cp:lastModifiedBy>www.markazi.co</cp:lastModifiedBy>
  <cp:revision>293</cp:revision>
  <dcterms:created xsi:type="dcterms:W3CDTF">2025-05-21T08:36:00Z</dcterms:created>
  <dcterms:modified xsi:type="dcterms:W3CDTF">2025-05-23T06:02:00Z</dcterms:modified>
</cp:coreProperties>
</file>